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701"/>
        <w:gridCol w:w="1701"/>
        <w:gridCol w:w="1276"/>
        <w:gridCol w:w="425"/>
        <w:gridCol w:w="1235"/>
      </w:tblGrid>
      <w:tr w:rsidR="00C41CCA">
        <w:trPr>
          <w:cantSplit/>
        </w:trPr>
        <w:tc>
          <w:tcPr>
            <w:tcW w:w="8856" w:type="dxa"/>
            <w:gridSpan w:val="6"/>
          </w:tcPr>
          <w:p w:rsidR="00C41CCA" w:rsidRDefault="00C41CCA">
            <w:pPr>
              <w:rPr>
                <w:rFonts w:ascii="Arial" w:hAnsi="Arial"/>
                <w:lang w:val="en-GB"/>
              </w:rPr>
            </w:pPr>
          </w:p>
          <w:p w:rsidR="00C41CCA" w:rsidRDefault="00C41CC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C41CCA" w:rsidRDefault="00C41CCA">
            <w:pPr>
              <w:rPr>
                <w:rFonts w:ascii="Arial" w:hAnsi="Arial"/>
                <w:b/>
                <w:sz w:val="28"/>
                <w:lang w:val="en-GB"/>
              </w:rPr>
            </w:pPr>
          </w:p>
          <w:p w:rsidR="00C41CCA" w:rsidRDefault="00C41CCA">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41CCA" w:rsidRDefault="00C41CCA">
            <w:pPr>
              <w:tabs>
                <w:tab w:val="center" w:pos="4560"/>
              </w:tabs>
              <w:rPr>
                <w:rFonts w:ascii="Arial" w:hAnsi="Arial"/>
                <w:lang w:val="en-GB"/>
              </w:rPr>
            </w:pPr>
          </w:p>
          <w:p w:rsidR="00C30866" w:rsidRDefault="00C30866" w:rsidP="00C30866">
            <w:pPr>
              <w:tabs>
                <w:tab w:val="center" w:pos="4560"/>
              </w:tabs>
              <w:rPr>
                <w:rFonts w:ascii="Arial" w:hAnsi="Arial"/>
                <w:lang w:val="en-GB"/>
              </w:rPr>
            </w:pPr>
          </w:p>
          <w:p w:rsidR="00C30866" w:rsidRDefault="00F05165" w:rsidP="00C30866">
            <w:pPr>
              <w:jc w:val="center"/>
              <w:rPr>
                <w:rFonts w:ascii="Arial" w:hAnsi="Arial"/>
              </w:rPr>
            </w:pPr>
            <w:r w:rsidRPr="00F05165">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75pt;height:84pt;visibility:visible">
                  <v:imagedata r:id="rId7" o:title=""/>
                </v:shape>
              </w:pict>
            </w:r>
          </w:p>
          <w:p w:rsidR="00C41CCA" w:rsidRDefault="00C41CCA">
            <w:pPr>
              <w:jc w:val="center"/>
              <w:rPr>
                <w:rFonts w:ascii="Arial" w:hAnsi="Arial"/>
              </w:rPr>
            </w:pPr>
          </w:p>
          <w:p w:rsidR="00C41CCA" w:rsidRDefault="00C41CCA">
            <w:pPr>
              <w:jc w:val="center"/>
              <w:rPr>
                <w:rFonts w:ascii="Arial" w:hAnsi="Arial"/>
                <w:lang w:val="en-GB"/>
              </w:rPr>
            </w:pPr>
          </w:p>
          <w:p w:rsidR="00C41CCA" w:rsidRDefault="00C41CCA">
            <w:pPr>
              <w:pStyle w:val="Heading1"/>
              <w:rPr>
                <w:rFonts w:ascii="Arial" w:hAnsi="Arial"/>
                <w:sz w:val="28"/>
                <w:u w:val="none"/>
              </w:rPr>
            </w:pPr>
            <w:proofErr w:type="gramStart"/>
            <w:r>
              <w:rPr>
                <w:rFonts w:ascii="Arial" w:hAnsi="Arial"/>
                <w:sz w:val="28"/>
                <w:u w:val="none"/>
              </w:rPr>
              <w:t>COURSE  OUTLINE</w:t>
            </w:r>
            <w:proofErr w:type="gramEnd"/>
          </w:p>
          <w:p w:rsidR="00C41CCA" w:rsidRDefault="00C41CCA">
            <w:pPr>
              <w:rPr>
                <w:rFonts w:ascii="Arial" w:hAnsi="Arial"/>
              </w:rPr>
            </w:pPr>
          </w:p>
        </w:tc>
      </w:tr>
      <w:tr w:rsidR="00C41CCA">
        <w:trPr>
          <w:cantSplit/>
        </w:trPr>
        <w:tc>
          <w:tcPr>
            <w:tcW w:w="2518" w:type="dxa"/>
          </w:tcPr>
          <w:p w:rsidR="00C41CCA" w:rsidRDefault="00C41CCA">
            <w:pPr>
              <w:rPr>
                <w:rFonts w:ascii="Arial" w:hAnsi="Arial"/>
                <w:b/>
                <w:lang w:val="en-GB"/>
              </w:rPr>
            </w:pPr>
            <w:r>
              <w:rPr>
                <w:rFonts w:ascii="Arial" w:hAnsi="Arial"/>
                <w:b/>
                <w:lang w:val="en-GB"/>
              </w:rPr>
              <w:t>COURSE TITLE:</w:t>
            </w:r>
          </w:p>
          <w:p w:rsidR="00C41CCA" w:rsidRDefault="00C41CCA">
            <w:pPr>
              <w:rPr>
                <w:rFonts w:ascii="Arial" w:hAnsi="Arial"/>
                <w:b/>
              </w:rPr>
            </w:pPr>
          </w:p>
        </w:tc>
        <w:tc>
          <w:tcPr>
            <w:tcW w:w="6338" w:type="dxa"/>
            <w:gridSpan w:val="5"/>
          </w:tcPr>
          <w:p w:rsidR="00C41CCA" w:rsidRDefault="00C41CCA">
            <w:pPr>
              <w:rPr>
                <w:rFonts w:ascii="Arial" w:hAnsi="Arial"/>
              </w:rPr>
            </w:pPr>
            <w:r>
              <w:rPr>
                <w:rFonts w:ascii="Arial Black" w:hAnsi="Arial Black"/>
                <w:sz w:val="28"/>
              </w:rPr>
              <w:t>W</w:t>
            </w:r>
            <w:r w:rsidR="00736422">
              <w:rPr>
                <w:rFonts w:ascii="Arial Black" w:hAnsi="Arial Black"/>
                <w:sz w:val="28"/>
              </w:rPr>
              <w:t>eb Scripting Languages</w:t>
            </w:r>
          </w:p>
        </w:tc>
      </w:tr>
      <w:tr w:rsidR="00C41CCA">
        <w:tc>
          <w:tcPr>
            <w:tcW w:w="2518" w:type="dxa"/>
          </w:tcPr>
          <w:p w:rsidR="00C41CCA" w:rsidRDefault="00C41CCA">
            <w:pPr>
              <w:rPr>
                <w:rFonts w:ascii="Arial" w:hAnsi="Arial"/>
                <w:b/>
                <w:lang w:val="en-GB"/>
              </w:rPr>
            </w:pPr>
            <w:r>
              <w:rPr>
                <w:rFonts w:ascii="Arial" w:hAnsi="Arial"/>
                <w:b/>
                <w:lang w:val="en-GB"/>
              </w:rPr>
              <w:t>CODE NO. :</w:t>
            </w:r>
          </w:p>
          <w:p w:rsidR="00C41CCA" w:rsidRDefault="00C41CCA">
            <w:pPr>
              <w:rPr>
                <w:rFonts w:ascii="Arial" w:hAnsi="Arial"/>
                <w:b/>
              </w:rPr>
            </w:pPr>
          </w:p>
        </w:tc>
        <w:tc>
          <w:tcPr>
            <w:tcW w:w="3402" w:type="dxa"/>
            <w:gridSpan w:val="2"/>
          </w:tcPr>
          <w:p w:rsidR="00C41CCA" w:rsidRDefault="00C41CCA">
            <w:pPr>
              <w:rPr>
                <w:rFonts w:ascii="Arial" w:hAnsi="Arial"/>
              </w:rPr>
            </w:pPr>
            <w:r>
              <w:rPr>
                <w:rFonts w:ascii="Arial Black" w:hAnsi="Arial Black"/>
                <w:sz w:val="28"/>
              </w:rPr>
              <w:t>CSD</w:t>
            </w:r>
            <w:r w:rsidR="00736422">
              <w:rPr>
                <w:rFonts w:ascii="Arial Black" w:hAnsi="Arial Black"/>
                <w:sz w:val="28"/>
              </w:rPr>
              <w:t>212</w:t>
            </w:r>
          </w:p>
        </w:tc>
        <w:tc>
          <w:tcPr>
            <w:tcW w:w="1701" w:type="dxa"/>
            <w:gridSpan w:val="2"/>
          </w:tcPr>
          <w:p w:rsidR="00C41CCA" w:rsidRDefault="00C41CCA">
            <w:pPr>
              <w:rPr>
                <w:rFonts w:ascii="Arial" w:hAnsi="Arial"/>
                <w:b/>
              </w:rPr>
            </w:pPr>
            <w:r>
              <w:rPr>
                <w:rFonts w:ascii="Arial" w:hAnsi="Arial"/>
                <w:b/>
                <w:lang w:val="en-GB"/>
              </w:rPr>
              <w:t>SEMESTER:</w:t>
            </w:r>
          </w:p>
        </w:tc>
        <w:tc>
          <w:tcPr>
            <w:tcW w:w="1235" w:type="dxa"/>
          </w:tcPr>
          <w:p w:rsidR="00C41CCA" w:rsidRDefault="006E4DE7" w:rsidP="0013129D">
            <w:pPr>
              <w:rPr>
                <w:rFonts w:ascii="Arial Black" w:hAnsi="Arial Black"/>
                <w:sz w:val="28"/>
              </w:rPr>
            </w:pPr>
            <w:r>
              <w:rPr>
                <w:rFonts w:ascii="Arial Black" w:hAnsi="Arial Black"/>
                <w:sz w:val="28"/>
              </w:rPr>
              <w:t xml:space="preserve">3 </w:t>
            </w:r>
          </w:p>
        </w:tc>
      </w:tr>
      <w:tr w:rsidR="00C41CCA">
        <w:trPr>
          <w:cantSplit/>
        </w:trPr>
        <w:tc>
          <w:tcPr>
            <w:tcW w:w="2518" w:type="dxa"/>
          </w:tcPr>
          <w:p w:rsidR="00C41CCA" w:rsidRDefault="00C41CCA">
            <w:pPr>
              <w:rPr>
                <w:rFonts w:ascii="Arial" w:hAnsi="Arial"/>
                <w:b/>
                <w:lang w:val="en-GB"/>
              </w:rPr>
            </w:pPr>
            <w:r>
              <w:rPr>
                <w:rFonts w:ascii="Arial" w:hAnsi="Arial"/>
                <w:b/>
                <w:lang w:val="en-GB"/>
              </w:rPr>
              <w:t>PROGRAM:</w:t>
            </w:r>
          </w:p>
          <w:p w:rsidR="00C41CCA" w:rsidRDefault="00C41CCA">
            <w:pPr>
              <w:rPr>
                <w:rFonts w:ascii="Arial" w:hAnsi="Arial"/>
              </w:rPr>
            </w:pPr>
          </w:p>
        </w:tc>
        <w:tc>
          <w:tcPr>
            <w:tcW w:w="6338" w:type="dxa"/>
            <w:gridSpan w:val="5"/>
          </w:tcPr>
          <w:p w:rsidR="00C41CCA" w:rsidRDefault="0013129D" w:rsidP="002C4DAF">
            <w:pPr>
              <w:rPr>
                <w:rFonts w:ascii="Arial" w:hAnsi="Arial"/>
              </w:rPr>
            </w:pPr>
            <w:r>
              <w:rPr>
                <w:rFonts w:ascii="Arial Black" w:hAnsi="Arial Black"/>
                <w:sz w:val="28"/>
              </w:rPr>
              <w:t xml:space="preserve">All </w:t>
            </w:r>
            <w:r w:rsidR="002C4DAF">
              <w:rPr>
                <w:rFonts w:ascii="Arial Black" w:hAnsi="Arial Black"/>
                <w:sz w:val="28"/>
              </w:rPr>
              <w:t>I. T.</w:t>
            </w:r>
            <w:r>
              <w:rPr>
                <w:rFonts w:ascii="Arial Black" w:hAnsi="Arial Black"/>
                <w:sz w:val="28"/>
              </w:rPr>
              <w:t xml:space="preserve"> Studies Students</w:t>
            </w:r>
          </w:p>
        </w:tc>
      </w:tr>
      <w:tr w:rsidR="00C41CCA">
        <w:trPr>
          <w:cantSplit/>
        </w:trPr>
        <w:tc>
          <w:tcPr>
            <w:tcW w:w="2518" w:type="dxa"/>
          </w:tcPr>
          <w:p w:rsidR="00C41CCA" w:rsidRDefault="00C41CCA">
            <w:pPr>
              <w:rPr>
                <w:rFonts w:ascii="Arial" w:hAnsi="Arial"/>
                <w:b/>
                <w:lang w:val="en-GB"/>
              </w:rPr>
            </w:pPr>
            <w:r>
              <w:rPr>
                <w:rFonts w:ascii="Arial" w:hAnsi="Arial"/>
                <w:b/>
                <w:lang w:val="en-GB"/>
              </w:rPr>
              <w:t>AUTHOR:</w:t>
            </w:r>
          </w:p>
          <w:p w:rsidR="00C41CCA" w:rsidRDefault="00C41CCA">
            <w:pPr>
              <w:rPr>
                <w:rFonts w:ascii="Arial" w:hAnsi="Arial"/>
              </w:rPr>
            </w:pPr>
          </w:p>
        </w:tc>
        <w:tc>
          <w:tcPr>
            <w:tcW w:w="6338" w:type="dxa"/>
            <w:gridSpan w:val="5"/>
          </w:tcPr>
          <w:p w:rsidR="00C41CCA" w:rsidRDefault="00C41CCA">
            <w:pPr>
              <w:rPr>
                <w:rFonts w:ascii="Arial" w:hAnsi="Arial"/>
              </w:rPr>
            </w:pPr>
            <w:r>
              <w:rPr>
                <w:rFonts w:ascii="Arial Black" w:hAnsi="Arial Black"/>
                <w:sz w:val="28"/>
              </w:rPr>
              <w:t>Willem de Bruyne</w:t>
            </w:r>
          </w:p>
        </w:tc>
      </w:tr>
      <w:tr w:rsidR="00C41CCA">
        <w:tc>
          <w:tcPr>
            <w:tcW w:w="2518" w:type="dxa"/>
          </w:tcPr>
          <w:p w:rsidR="00C41CCA" w:rsidRDefault="00C41CCA">
            <w:pPr>
              <w:rPr>
                <w:rFonts w:ascii="Arial" w:hAnsi="Arial"/>
                <w:b/>
                <w:lang w:val="en-GB"/>
              </w:rPr>
            </w:pPr>
            <w:r>
              <w:rPr>
                <w:rFonts w:ascii="Arial" w:hAnsi="Arial"/>
                <w:b/>
                <w:lang w:val="en-GB"/>
              </w:rPr>
              <w:t>DATE:</w:t>
            </w:r>
          </w:p>
          <w:p w:rsidR="00C41CCA" w:rsidRDefault="00C41CCA">
            <w:pPr>
              <w:rPr>
                <w:rFonts w:ascii="Arial" w:hAnsi="Arial"/>
              </w:rPr>
            </w:pPr>
          </w:p>
        </w:tc>
        <w:tc>
          <w:tcPr>
            <w:tcW w:w="1701" w:type="dxa"/>
          </w:tcPr>
          <w:p w:rsidR="00C41CCA" w:rsidRDefault="00C41CCA" w:rsidP="00C30866">
            <w:pPr>
              <w:pStyle w:val="EnvelopeReturn"/>
              <w:rPr>
                <w:rFonts w:ascii="Arial Black" w:hAnsi="Arial Black"/>
              </w:rPr>
            </w:pPr>
            <w:r>
              <w:rPr>
                <w:rFonts w:ascii="Arial Black" w:hAnsi="Arial Black"/>
              </w:rPr>
              <w:t>June 2</w:t>
            </w:r>
            <w:r w:rsidR="00151B97">
              <w:rPr>
                <w:rFonts w:ascii="Arial Black" w:hAnsi="Arial Black"/>
              </w:rPr>
              <w:t>0</w:t>
            </w:r>
            <w:r w:rsidR="00C30866">
              <w:rPr>
                <w:rFonts w:ascii="Arial Black" w:hAnsi="Arial Black"/>
              </w:rPr>
              <w:t>1</w:t>
            </w:r>
            <w:r w:rsidR="00E47540">
              <w:rPr>
                <w:rFonts w:ascii="Arial Black" w:hAnsi="Arial Black"/>
              </w:rPr>
              <w:t>1</w:t>
            </w:r>
          </w:p>
        </w:tc>
        <w:tc>
          <w:tcPr>
            <w:tcW w:w="2977" w:type="dxa"/>
            <w:gridSpan w:val="2"/>
          </w:tcPr>
          <w:p w:rsidR="00C41CCA" w:rsidRPr="00C26582" w:rsidRDefault="00C41CCA">
            <w:pPr>
              <w:rPr>
                <w:rFonts w:ascii="Arial" w:hAnsi="Arial"/>
                <w:sz w:val="20"/>
              </w:rPr>
            </w:pPr>
            <w:r w:rsidRPr="00C26582">
              <w:rPr>
                <w:rFonts w:ascii="Arial" w:hAnsi="Arial"/>
                <w:b/>
                <w:sz w:val="20"/>
                <w:lang w:val="en-GB"/>
              </w:rPr>
              <w:t>PREVIOUS OUTLINE DATED:</w:t>
            </w:r>
          </w:p>
        </w:tc>
        <w:tc>
          <w:tcPr>
            <w:tcW w:w="1660" w:type="dxa"/>
            <w:gridSpan w:val="2"/>
          </w:tcPr>
          <w:p w:rsidR="00C41CCA" w:rsidRDefault="00151B97" w:rsidP="00C30866">
            <w:pPr>
              <w:pStyle w:val="EnvelopeReturn"/>
              <w:rPr>
                <w:rFonts w:ascii="Arial Black" w:hAnsi="Arial Black"/>
              </w:rPr>
            </w:pPr>
            <w:r>
              <w:rPr>
                <w:rFonts w:ascii="Arial Black" w:hAnsi="Arial Black"/>
              </w:rPr>
              <w:t>June 20</w:t>
            </w:r>
            <w:r w:rsidR="00E47540">
              <w:rPr>
                <w:rFonts w:ascii="Arial Black" w:hAnsi="Arial Black"/>
              </w:rPr>
              <w:t>10</w:t>
            </w:r>
          </w:p>
        </w:tc>
      </w:tr>
      <w:tr w:rsidR="00C41CCA">
        <w:trPr>
          <w:cantSplit/>
        </w:trPr>
        <w:tc>
          <w:tcPr>
            <w:tcW w:w="2518" w:type="dxa"/>
          </w:tcPr>
          <w:p w:rsidR="00C41CCA" w:rsidRDefault="00C41CCA">
            <w:pPr>
              <w:rPr>
                <w:rFonts w:ascii="Arial" w:hAnsi="Arial"/>
              </w:rPr>
            </w:pPr>
            <w:r>
              <w:rPr>
                <w:rFonts w:ascii="Arial" w:hAnsi="Arial"/>
                <w:b/>
                <w:lang w:val="en-GB"/>
              </w:rPr>
              <w:t>APPROVED:</w:t>
            </w:r>
          </w:p>
        </w:tc>
        <w:tc>
          <w:tcPr>
            <w:tcW w:w="4678" w:type="dxa"/>
            <w:gridSpan w:val="3"/>
          </w:tcPr>
          <w:p w:rsidR="00C41CCA" w:rsidRDefault="00C41CCA">
            <w:pPr>
              <w:jc w:val="center"/>
              <w:rPr>
                <w:rFonts w:ascii="Arial" w:hAnsi="Arial"/>
              </w:rPr>
            </w:pPr>
          </w:p>
        </w:tc>
        <w:tc>
          <w:tcPr>
            <w:tcW w:w="1660" w:type="dxa"/>
            <w:gridSpan w:val="2"/>
          </w:tcPr>
          <w:p w:rsidR="00C41CCA" w:rsidRDefault="00C41CCA">
            <w:pPr>
              <w:rPr>
                <w:rFonts w:ascii="Arial" w:hAnsi="Arial"/>
              </w:rPr>
            </w:pPr>
          </w:p>
        </w:tc>
      </w:tr>
      <w:tr w:rsidR="00C41CCA">
        <w:trPr>
          <w:cantSplit/>
          <w:trHeight w:val="1026"/>
        </w:trPr>
        <w:tc>
          <w:tcPr>
            <w:tcW w:w="2518" w:type="dxa"/>
          </w:tcPr>
          <w:p w:rsidR="00C41CCA" w:rsidRDefault="00C41CCA">
            <w:pPr>
              <w:rPr>
                <w:rFonts w:ascii="Arial" w:hAnsi="Arial"/>
              </w:rPr>
            </w:pPr>
          </w:p>
        </w:tc>
        <w:tc>
          <w:tcPr>
            <w:tcW w:w="4678" w:type="dxa"/>
            <w:gridSpan w:val="3"/>
          </w:tcPr>
          <w:p w:rsidR="00C41CCA" w:rsidRDefault="00C41CCA">
            <w:pPr>
              <w:pStyle w:val="Heading2"/>
              <w:rPr>
                <w:rFonts w:ascii="Arial" w:hAnsi="Arial"/>
                <w:lang w:val="en-US"/>
              </w:rPr>
            </w:pPr>
          </w:p>
          <w:p w:rsidR="00C26582" w:rsidRDefault="00D4346E" w:rsidP="00D4346E">
            <w:pPr>
              <w:pStyle w:val="Heading2"/>
              <w:rPr>
                <w:rFonts w:ascii="Arial" w:hAnsi="Arial"/>
                <w:lang w:val="en-US"/>
              </w:rPr>
            </w:pPr>
            <w:r>
              <w:rPr>
                <w:rFonts w:ascii="Arial" w:hAnsi="Arial"/>
                <w:lang w:val="en-US"/>
              </w:rPr>
              <w:t>“Penny Perrier”</w:t>
            </w:r>
          </w:p>
          <w:p w:rsidR="00C41CCA" w:rsidRDefault="00C41CCA">
            <w:pPr>
              <w:pStyle w:val="Heading2"/>
              <w:jc w:val="left"/>
              <w:rPr>
                <w:rFonts w:ascii="Arial" w:hAnsi="Arial"/>
                <w:lang w:val="en-US"/>
              </w:rPr>
            </w:pPr>
            <w:r>
              <w:rPr>
                <w:rFonts w:ascii="Arial" w:hAnsi="Arial"/>
                <w:lang w:val="en-US"/>
              </w:rPr>
              <w:t>_________________________________</w:t>
            </w:r>
          </w:p>
          <w:p w:rsidR="00C41CCA" w:rsidRDefault="00FC7787">
            <w:pPr>
              <w:pStyle w:val="Heading2"/>
              <w:rPr>
                <w:rFonts w:ascii="Arial" w:hAnsi="Arial"/>
                <w:lang w:val="en-US"/>
              </w:rPr>
            </w:pPr>
            <w:r>
              <w:rPr>
                <w:rFonts w:ascii="Arial" w:hAnsi="Arial"/>
                <w:lang w:val="en-US"/>
              </w:rPr>
              <w:t>Chair</w:t>
            </w:r>
          </w:p>
        </w:tc>
        <w:tc>
          <w:tcPr>
            <w:tcW w:w="1660" w:type="dxa"/>
            <w:gridSpan w:val="2"/>
          </w:tcPr>
          <w:p w:rsidR="00C41CCA" w:rsidRDefault="00C41CCA">
            <w:pPr>
              <w:rPr>
                <w:rFonts w:ascii="Arial" w:hAnsi="Arial"/>
                <w:b/>
                <w:lang w:val="en-GB"/>
              </w:rPr>
            </w:pPr>
          </w:p>
          <w:p w:rsidR="00C41CCA" w:rsidRDefault="00D4346E" w:rsidP="00D4346E">
            <w:pPr>
              <w:jc w:val="center"/>
              <w:rPr>
                <w:rFonts w:ascii="Arial" w:hAnsi="Arial"/>
                <w:b/>
                <w:lang w:val="en-GB"/>
              </w:rPr>
            </w:pPr>
            <w:r>
              <w:rPr>
                <w:rFonts w:ascii="Arial" w:hAnsi="Arial"/>
                <w:b/>
                <w:lang w:val="en-GB"/>
              </w:rPr>
              <w:t>June/11</w:t>
            </w:r>
          </w:p>
          <w:p w:rsidR="00C41CCA" w:rsidRDefault="00C41CCA">
            <w:pPr>
              <w:rPr>
                <w:rFonts w:ascii="Arial" w:hAnsi="Arial"/>
                <w:b/>
                <w:lang w:val="en-GB"/>
              </w:rPr>
            </w:pPr>
            <w:r>
              <w:rPr>
                <w:rFonts w:ascii="Arial" w:hAnsi="Arial"/>
                <w:b/>
                <w:lang w:val="en-GB"/>
              </w:rPr>
              <w:t xml:space="preserve">   _______</w:t>
            </w:r>
          </w:p>
          <w:p w:rsidR="00C41CCA" w:rsidRDefault="00C41CCA">
            <w:pPr>
              <w:jc w:val="center"/>
              <w:rPr>
                <w:rFonts w:ascii="Arial" w:hAnsi="Arial"/>
              </w:rPr>
            </w:pPr>
            <w:r>
              <w:rPr>
                <w:rFonts w:ascii="Arial" w:hAnsi="Arial"/>
                <w:b/>
                <w:lang w:val="en-GB"/>
              </w:rPr>
              <w:t>DATE</w:t>
            </w:r>
          </w:p>
        </w:tc>
      </w:tr>
      <w:tr w:rsidR="00C41CCA">
        <w:trPr>
          <w:cantSplit/>
        </w:trPr>
        <w:tc>
          <w:tcPr>
            <w:tcW w:w="2518" w:type="dxa"/>
          </w:tcPr>
          <w:p w:rsidR="00C41CCA" w:rsidRDefault="00C41CCA">
            <w:pPr>
              <w:rPr>
                <w:rFonts w:ascii="Arial" w:hAnsi="Arial"/>
                <w:b/>
                <w:lang w:val="en-GB"/>
              </w:rPr>
            </w:pPr>
            <w:r>
              <w:rPr>
                <w:rFonts w:ascii="Arial" w:hAnsi="Arial"/>
                <w:b/>
                <w:lang w:val="en-GB"/>
              </w:rPr>
              <w:t>TOTAL CREDITS:</w:t>
            </w:r>
          </w:p>
          <w:p w:rsidR="00C41CCA" w:rsidRDefault="00C41CCA">
            <w:pPr>
              <w:rPr>
                <w:rFonts w:ascii="Arial" w:hAnsi="Arial"/>
              </w:rPr>
            </w:pPr>
          </w:p>
        </w:tc>
        <w:tc>
          <w:tcPr>
            <w:tcW w:w="6338" w:type="dxa"/>
            <w:gridSpan w:val="5"/>
          </w:tcPr>
          <w:p w:rsidR="00C41CCA" w:rsidRDefault="00C41CCA">
            <w:pPr>
              <w:pStyle w:val="Heading4"/>
            </w:pPr>
            <w:r>
              <w:t>Six</w:t>
            </w:r>
          </w:p>
        </w:tc>
      </w:tr>
      <w:tr w:rsidR="00C41CCA">
        <w:trPr>
          <w:cantSplit/>
        </w:trPr>
        <w:tc>
          <w:tcPr>
            <w:tcW w:w="2518" w:type="dxa"/>
          </w:tcPr>
          <w:p w:rsidR="00C41CCA" w:rsidRDefault="00C41CCA">
            <w:pPr>
              <w:rPr>
                <w:rFonts w:ascii="Arial" w:hAnsi="Arial"/>
                <w:b/>
                <w:lang w:val="en-GB"/>
              </w:rPr>
            </w:pPr>
            <w:r>
              <w:rPr>
                <w:rFonts w:ascii="Arial" w:hAnsi="Arial"/>
                <w:b/>
                <w:lang w:val="en-GB"/>
              </w:rPr>
              <w:t>PREREQUISITE(S):</w:t>
            </w:r>
          </w:p>
          <w:p w:rsidR="00C41CCA" w:rsidRDefault="00C41CCA">
            <w:pPr>
              <w:rPr>
                <w:rFonts w:ascii="Arial" w:hAnsi="Arial"/>
              </w:rPr>
            </w:pPr>
          </w:p>
        </w:tc>
        <w:tc>
          <w:tcPr>
            <w:tcW w:w="6338" w:type="dxa"/>
            <w:gridSpan w:val="5"/>
          </w:tcPr>
          <w:p w:rsidR="00C41CCA" w:rsidRDefault="00C41CCA">
            <w:pPr>
              <w:rPr>
                <w:rFonts w:ascii="Arial" w:hAnsi="Arial"/>
              </w:rPr>
            </w:pPr>
            <w:r>
              <w:rPr>
                <w:rFonts w:ascii="Arial Black" w:hAnsi="Arial Black"/>
                <w:sz w:val="28"/>
              </w:rPr>
              <w:t>CSD</w:t>
            </w:r>
            <w:r w:rsidR="00D842BB">
              <w:rPr>
                <w:rFonts w:ascii="Arial Black" w:hAnsi="Arial Black"/>
                <w:sz w:val="28"/>
              </w:rPr>
              <w:t>120</w:t>
            </w:r>
          </w:p>
        </w:tc>
      </w:tr>
      <w:tr w:rsidR="00C41CCA">
        <w:trPr>
          <w:cantSplit/>
        </w:trPr>
        <w:tc>
          <w:tcPr>
            <w:tcW w:w="2518" w:type="dxa"/>
          </w:tcPr>
          <w:p w:rsidR="00C41CCA" w:rsidRDefault="00C41CCA">
            <w:pPr>
              <w:rPr>
                <w:rFonts w:ascii="Arial" w:hAnsi="Arial"/>
                <w:b/>
                <w:lang w:val="en-GB"/>
              </w:rPr>
            </w:pPr>
            <w:r>
              <w:rPr>
                <w:rFonts w:ascii="Arial" w:hAnsi="Arial"/>
                <w:b/>
                <w:lang w:val="en-GB"/>
              </w:rPr>
              <w:t>HOURS/WEEK:</w:t>
            </w:r>
          </w:p>
          <w:p w:rsidR="00C41CCA" w:rsidRDefault="00C41CCA">
            <w:pPr>
              <w:rPr>
                <w:rFonts w:ascii="Arial" w:hAnsi="Arial"/>
              </w:rPr>
            </w:pPr>
          </w:p>
        </w:tc>
        <w:tc>
          <w:tcPr>
            <w:tcW w:w="6338" w:type="dxa"/>
            <w:gridSpan w:val="5"/>
          </w:tcPr>
          <w:p w:rsidR="00C41CCA" w:rsidRDefault="00C41CCA">
            <w:pPr>
              <w:pStyle w:val="Heading4"/>
            </w:pPr>
            <w:r>
              <w:t>Four</w:t>
            </w:r>
          </w:p>
        </w:tc>
      </w:tr>
      <w:tr w:rsidR="00C26582">
        <w:trPr>
          <w:cantSplit/>
        </w:trPr>
        <w:tc>
          <w:tcPr>
            <w:tcW w:w="8856" w:type="dxa"/>
            <w:gridSpan w:val="6"/>
          </w:tcPr>
          <w:p w:rsidR="00C26582" w:rsidRDefault="00C26582" w:rsidP="00EE1282">
            <w:pPr>
              <w:pStyle w:val="Heading2"/>
              <w:tabs>
                <w:tab w:val="center" w:pos="4560"/>
              </w:tabs>
              <w:rPr>
                <w:rFonts w:ascii="Arial" w:hAnsi="Arial"/>
              </w:rPr>
            </w:pPr>
          </w:p>
          <w:p w:rsidR="00C26582" w:rsidRDefault="00C26582" w:rsidP="00EE1282">
            <w:pPr>
              <w:pStyle w:val="Heading2"/>
              <w:tabs>
                <w:tab w:val="center" w:pos="4560"/>
              </w:tabs>
              <w:rPr>
                <w:rFonts w:ascii="Arial" w:hAnsi="Arial"/>
              </w:rPr>
            </w:pPr>
            <w:r>
              <w:rPr>
                <w:rFonts w:ascii="Arial" w:hAnsi="Arial"/>
              </w:rPr>
              <w:t>Copyright ©</w:t>
            </w:r>
            <w:r w:rsidR="00E47540">
              <w:rPr>
                <w:rFonts w:ascii="Arial" w:hAnsi="Arial"/>
              </w:rPr>
              <w:t>2011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C26582" w:rsidRDefault="00C26582" w:rsidP="00EE128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26582" w:rsidRDefault="00C26582" w:rsidP="00EE128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26582">
        <w:trPr>
          <w:cantSplit/>
        </w:trPr>
        <w:tc>
          <w:tcPr>
            <w:tcW w:w="8856" w:type="dxa"/>
            <w:gridSpan w:val="6"/>
          </w:tcPr>
          <w:p w:rsidR="00C26582" w:rsidRDefault="00C26582" w:rsidP="00E47540">
            <w:pPr>
              <w:pStyle w:val="Heading2"/>
              <w:tabs>
                <w:tab w:val="center" w:pos="4560"/>
              </w:tabs>
              <w:rPr>
                <w:rFonts w:ascii="Arial" w:hAnsi="Arial"/>
                <w:b w:val="0"/>
              </w:rPr>
            </w:pPr>
            <w:r>
              <w:rPr>
                <w:rFonts w:ascii="Arial" w:hAnsi="Arial"/>
                <w:b w:val="0"/>
                <w:i/>
              </w:rPr>
              <w:t xml:space="preserve">For additional information, please contact </w:t>
            </w:r>
            <w:r w:rsidR="00E47540">
              <w:rPr>
                <w:rFonts w:ascii="Arial" w:hAnsi="Arial"/>
                <w:b w:val="0"/>
                <w:i/>
              </w:rPr>
              <w:t>Penny Perrier</w:t>
            </w:r>
            <w:r>
              <w:rPr>
                <w:rFonts w:ascii="Arial" w:hAnsi="Arial"/>
                <w:b w:val="0"/>
                <w:i/>
              </w:rPr>
              <w:t>, Chair,</w:t>
            </w:r>
          </w:p>
        </w:tc>
      </w:tr>
      <w:tr w:rsidR="00C26582">
        <w:trPr>
          <w:cantSplit/>
        </w:trPr>
        <w:tc>
          <w:tcPr>
            <w:tcW w:w="8856" w:type="dxa"/>
            <w:gridSpan w:val="6"/>
          </w:tcPr>
          <w:p w:rsidR="00C26582" w:rsidRDefault="00E47540" w:rsidP="00EE1282">
            <w:pPr>
              <w:tabs>
                <w:tab w:val="center" w:pos="4560"/>
              </w:tabs>
              <w:jc w:val="center"/>
              <w:rPr>
                <w:rFonts w:ascii="Arial" w:hAnsi="Arial"/>
                <w:i/>
                <w:lang w:val="en-GB"/>
              </w:rPr>
            </w:pPr>
            <w:r>
              <w:rPr>
                <w:rFonts w:ascii="Arial" w:hAnsi="Arial"/>
                <w:i/>
                <w:lang w:val="en-GB"/>
              </w:rPr>
              <w:t>School of Business</w:t>
            </w:r>
          </w:p>
        </w:tc>
      </w:tr>
      <w:tr w:rsidR="00C26582">
        <w:trPr>
          <w:cantSplit/>
        </w:trPr>
        <w:tc>
          <w:tcPr>
            <w:tcW w:w="8856" w:type="dxa"/>
            <w:gridSpan w:val="6"/>
          </w:tcPr>
          <w:p w:rsidR="00C26582" w:rsidRDefault="00C26582" w:rsidP="00EE1282">
            <w:pPr>
              <w:tabs>
                <w:tab w:val="center" w:pos="4560"/>
              </w:tabs>
              <w:jc w:val="center"/>
              <w:rPr>
                <w:rFonts w:ascii="Arial" w:hAnsi="Arial"/>
              </w:rPr>
            </w:pPr>
            <w:r>
              <w:rPr>
                <w:rFonts w:ascii="Arial" w:hAnsi="Arial"/>
                <w:i/>
                <w:lang w:val="en-GB"/>
              </w:rPr>
              <w:t xml:space="preserve">(705) 759-2554, Ext. </w:t>
            </w:r>
            <w:r w:rsidR="00E47540">
              <w:rPr>
                <w:rFonts w:ascii="Arial" w:hAnsi="Arial"/>
                <w:i/>
                <w:lang w:val="en-GB"/>
              </w:rPr>
              <w:t>2754</w:t>
            </w:r>
          </w:p>
        </w:tc>
      </w:tr>
    </w:tbl>
    <w:p w:rsidR="00C41CCA" w:rsidRDefault="00C41CCA">
      <w:pPr>
        <w:tabs>
          <w:tab w:val="center" w:pos="4560"/>
        </w:tabs>
        <w:rPr>
          <w:rFonts w:ascii="Arial" w:hAnsi="Arial"/>
          <w:i/>
          <w:lang w:val="en-GB"/>
        </w:rPr>
      </w:pPr>
    </w:p>
    <w:p w:rsidR="004132BE" w:rsidRDefault="004132BE">
      <w:r>
        <w:br w:type="page"/>
      </w:r>
    </w:p>
    <w:tbl>
      <w:tblPr>
        <w:tblW w:w="0" w:type="auto"/>
        <w:tblLayout w:type="fixed"/>
        <w:tblLook w:val="0000"/>
      </w:tblPr>
      <w:tblGrid>
        <w:gridCol w:w="675"/>
        <w:gridCol w:w="8181"/>
      </w:tblGrid>
      <w:tr w:rsidR="00C41CCA">
        <w:tc>
          <w:tcPr>
            <w:tcW w:w="675" w:type="dxa"/>
          </w:tcPr>
          <w:p w:rsidR="00C41CCA" w:rsidRDefault="004132BE">
            <w:pPr>
              <w:rPr>
                <w:rFonts w:ascii="Arial" w:hAnsi="Arial"/>
                <w:b/>
              </w:rPr>
            </w:pPr>
            <w:r>
              <w:rPr>
                <w:rFonts w:ascii="Arial" w:hAnsi="Arial"/>
                <w:i/>
                <w:lang w:val="en-GB"/>
              </w:rPr>
              <w:br w:type="page"/>
            </w:r>
            <w:r w:rsidR="00C41CCA">
              <w:rPr>
                <w:rFonts w:ascii="Arial" w:hAnsi="Arial"/>
                <w:b/>
              </w:rPr>
              <w:t>I.</w:t>
            </w:r>
          </w:p>
        </w:tc>
        <w:tc>
          <w:tcPr>
            <w:tcW w:w="8181" w:type="dxa"/>
          </w:tcPr>
          <w:p w:rsidR="00C41CCA" w:rsidRDefault="00C41CCA">
            <w:pPr>
              <w:rPr>
                <w:rFonts w:ascii="Arial" w:hAnsi="Arial"/>
                <w:b/>
              </w:rPr>
            </w:pPr>
            <w:r>
              <w:rPr>
                <w:rFonts w:ascii="Arial" w:hAnsi="Arial"/>
                <w:b/>
              </w:rPr>
              <w:t>COURSE DESCRIPTION:</w:t>
            </w:r>
          </w:p>
          <w:p w:rsidR="00C41CCA" w:rsidRDefault="00C41CCA">
            <w:pPr>
              <w:rPr>
                <w:rFonts w:ascii="Arial" w:hAnsi="Arial"/>
                <w:b/>
              </w:rPr>
            </w:pPr>
          </w:p>
          <w:p w:rsidR="00C41CCA" w:rsidRDefault="00C41CCA">
            <w:pPr>
              <w:rPr>
                <w:rFonts w:ascii="Arial" w:hAnsi="Arial" w:cs="Arial"/>
                <w:bCs/>
              </w:rPr>
            </w:pPr>
            <w:r>
              <w:rPr>
                <w:rFonts w:ascii="Arial" w:hAnsi="Arial" w:cs="Arial"/>
                <w:bCs/>
              </w:rPr>
              <w:t>Students will be writing comprehensive Client-Side web based applications using JavaScript technology.   Students will learn JavaScript code that will be cross-browser compatible.  The course content will focus on</w:t>
            </w:r>
            <w:r w:rsidR="0013129D">
              <w:rPr>
                <w:rFonts w:ascii="Arial" w:hAnsi="Arial" w:cs="Arial"/>
                <w:bCs/>
              </w:rPr>
              <w:t>;</w:t>
            </w:r>
            <w:r>
              <w:rPr>
                <w:rFonts w:ascii="Arial" w:hAnsi="Arial" w:cs="Arial"/>
                <w:bCs/>
              </w:rPr>
              <w:t xml:space="preserve"> </w:t>
            </w:r>
            <w:r w:rsidR="0013129D">
              <w:rPr>
                <w:rFonts w:ascii="Arial" w:hAnsi="Arial" w:cs="Arial"/>
                <w:bCs/>
              </w:rPr>
              <w:t>using JavaScript with well-formed Web pages; work with JavaScript variables and data types and learn how to use the operations that can perform them; add functions, events, and control structures; use the browser object model; ensuring data that is entered into Web forms is correct before sending to the server; use object oriented programming techniques; manipulate data in strings and arrays; saving state information</w:t>
            </w:r>
            <w:r w:rsidR="00093AFB">
              <w:rPr>
                <w:rFonts w:ascii="Arial" w:hAnsi="Arial" w:cs="Arial"/>
                <w:bCs/>
              </w:rPr>
              <w:t>.  It is assumed that student has a good knowledge of XHTML.</w:t>
            </w:r>
            <w:r w:rsidR="0013129D">
              <w:rPr>
                <w:rFonts w:ascii="Arial" w:hAnsi="Arial" w:cs="Arial"/>
                <w:bCs/>
              </w:rPr>
              <w:t xml:space="preserve"> </w:t>
            </w:r>
          </w:p>
          <w:p w:rsidR="004132BE" w:rsidRDefault="004132BE">
            <w:pPr>
              <w:rPr>
                <w:rFonts w:ascii="Arial" w:hAnsi="Arial"/>
              </w:rPr>
            </w:pPr>
          </w:p>
        </w:tc>
      </w:tr>
    </w:tbl>
    <w:p w:rsidR="00C41CCA" w:rsidRDefault="00C41CCA">
      <w:pPr>
        <w:rPr>
          <w:rFonts w:ascii="Arial" w:hAnsi="Arial"/>
        </w:rPr>
      </w:pPr>
    </w:p>
    <w:tbl>
      <w:tblPr>
        <w:tblW w:w="0" w:type="auto"/>
        <w:tblLayout w:type="fixed"/>
        <w:tblLook w:val="0000"/>
      </w:tblPr>
      <w:tblGrid>
        <w:gridCol w:w="675"/>
        <w:gridCol w:w="567"/>
        <w:gridCol w:w="7614"/>
      </w:tblGrid>
      <w:tr w:rsidR="00C41CCA">
        <w:trPr>
          <w:cantSplit/>
        </w:trPr>
        <w:tc>
          <w:tcPr>
            <w:tcW w:w="675" w:type="dxa"/>
          </w:tcPr>
          <w:p w:rsidR="00C41CCA" w:rsidRDefault="00C41CCA">
            <w:pPr>
              <w:rPr>
                <w:rFonts w:ascii="Arial" w:hAnsi="Arial"/>
                <w:b/>
              </w:rPr>
            </w:pPr>
            <w:r>
              <w:rPr>
                <w:rFonts w:ascii="Arial" w:hAnsi="Arial"/>
                <w:b/>
              </w:rPr>
              <w:t>II.</w:t>
            </w:r>
          </w:p>
        </w:tc>
        <w:tc>
          <w:tcPr>
            <w:tcW w:w="8181" w:type="dxa"/>
            <w:gridSpan w:val="2"/>
          </w:tcPr>
          <w:p w:rsidR="00C41CCA" w:rsidRDefault="00C41CCA">
            <w:pPr>
              <w:rPr>
                <w:rFonts w:ascii="Arial" w:hAnsi="Arial"/>
                <w:b/>
              </w:rPr>
            </w:pPr>
            <w:r>
              <w:rPr>
                <w:rFonts w:ascii="Arial" w:hAnsi="Arial"/>
                <w:b/>
              </w:rPr>
              <w:t>LEARNING OUTCOMES AND ELEMENTS OF THE PERFORMANCE:</w:t>
            </w:r>
          </w:p>
          <w:p w:rsidR="00C41CCA" w:rsidRDefault="00C41CCA">
            <w:pPr>
              <w:rPr>
                <w:rFonts w:ascii="Arial" w:hAnsi="Arial"/>
              </w:rPr>
            </w:pPr>
          </w:p>
        </w:tc>
      </w:tr>
      <w:tr w:rsidR="00C41CCA">
        <w:trPr>
          <w:cantSplit/>
        </w:trPr>
        <w:tc>
          <w:tcPr>
            <w:tcW w:w="675" w:type="dxa"/>
          </w:tcPr>
          <w:p w:rsidR="00C41CCA" w:rsidRDefault="00C41CCA">
            <w:pPr>
              <w:rPr>
                <w:rFonts w:ascii="Arial" w:hAnsi="Arial"/>
              </w:rPr>
            </w:pPr>
          </w:p>
        </w:tc>
        <w:tc>
          <w:tcPr>
            <w:tcW w:w="8181" w:type="dxa"/>
            <w:gridSpan w:val="2"/>
          </w:tcPr>
          <w:p w:rsidR="00C41CCA" w:rsidRDefault="00C41CCA">
            <w:pPr>
              <w:rPr>
                <w:rFonts w:ascii="Arial" w:hAnsi="Arial"/>
              </w:rPr>
            </w:pPr>
            <w:r>
              <w:rPr>
                <w:rFonts w:ascii="Arial" w:hAnsi="Arial"/>
              </w:rPr>
              <w:t>Upon successful completion of this course, the student will demonstrate the ability to:</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1.</w:t>
            </w:r>
          </w:p>
        </w:tc>
        <w:tc>
          <w:tcPr>
            <w:tcW w:w="7614" w:type="dxa"/>
          </w:tcPr>
          <w:p w:rsidR="00C41CCA" w:rsidRDefault="00C41CCA">
            <w:pPr>
              <w:rPr>
                <w:rFonts w:ascii="Arial" w:hAnsi="Arial"/>
                <w:bCs/>
                <w:sz w:val="32"/>
              </w:rPr>
            </w:pPr>
            <w:r>
              <w:rPr>
                <w:rFonts w:ascii="Arial" w:hAnsi="Arial"/>
                <w:bCs/>
                <w:sz w:val="28"/>
              </w:rPr>
              <w:t>Introduction to JavaScript</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u w:val="single"/>
              </w:rPr>
            </w:pPr>
            <w:r>
              <w:rPr>
                <w:rFonts w:ascii="Arial" w:hAnsi="Arial"/>
                <w:u w:val="single"/>
              </w:rPr>
              <w:t>Potential Elements of the Performance:</w:t>
            </w:r>
          </w:p>
          <w:p w:rsidR="00C41CCA" w:rsidRDefault="00C41CCA">
            <w:pPr>
              <w:rPr>
                <w:rFonts w:ascii="Arial" w:hAnsi="Arial"/>
                <w:u w:val="single"/>
              </w:rPr>
            </w:pPr>
          </w:p>
          <w:p w:rsidR="00C41CCA" w:rsidRDefault="00C41CCA">
            <w:pPr>
              <w:numPr>
                <w:ilvl w:val="0"/>
                <w:numId w:val="14"/>
              </w:numPr>
              <w:rPr>
                <w:rFonts w:ascii="Arial" w:hAnsi="Arial" w:cs="Arial"/>
              </w:rPr>
            </w:pPr>
            <w:r>
              <w:rPr>
                <w:rFonts w:ascii="Arial" w:hAnsi="Arial" w:cs="Arial"/>
              </w:rPr>
              <w:t>Study the history of the WWW</w:t>
            </w:r>
          </w:p>
          <w:p w:rsidR="00C41CCA" w:rsidRDefault="00C41CCA">
            <w:pPr>
              <w:numPr>
                <w:ilvl w:val="0"/>
                <w:numId w:val="14"/>
              </w:numPr>
              <w:rPr>
                <w:rFonts w:ascii="Arial" w:hAnsi="Arial" w:cs="Arial"/>
              </w:rPr>
            </w:pPr>
            <w:r>
              <w:rPr>
                <w:rFonts w:ascii="Arial" w:hAnsi="Arial" w:cs="Arial"/>
              </w:rPr>
              <w:t>Work with structured Web Pages</w:t>
            </w:r>
          </w:p>
          <w:p w:rsidR="00C41CCA" w:rsidRDefault="00C41CCA">
            <w:pPr>
              <w:numPr>
                <w:ilvl w:val="0"/>
                <w:numId w:val="14"/>
              </w:numPr>
              <w:rPr>
                <w:rFonts w:ascii="Arial" w:hAnsi="Arial" w:cs="Arial"/>
              </w:rPr>
            </w:pPr>
            <w:r>
              <w:rPr>
                <w:rFonts w:ascii="Arial" w:hAnsi="Arial" w:cs="Arial"/>
              </w:rPr>
              <w:t>Learn about the JavaScript programming language</w:t>
            </w:r>
          </w:p>
          <w:p w:rsidR="00C41CCA" w:rsidRDefault="00C41CCA">
            <w:pPr>
              <w:numPr>
                <w:ilvl w:val="0"/>
                <w:numId w:val="14"/>
              </w:numPr>
              <w:rPr>
                <w:rFonts w:ascii="Arial" w:hAnsi="Arial" w:cs="Arial"/>
              </w:rPr>
            </w:pPr>
            <w:r>
              <w:rPr>
                <w:rFonts w:ascii="Arial" w:hAnsi="Arial" w:cs="Arial"/>
              </w:rPr>
              <w:t>Add structure to your JavaScript programs</w:t>
            </w:r>
          </w:p>
          <w:p w:rsidR="00C41CCA" w:rsidRDefault="00C41CCA">
            <w:pPr>
              <w:numPr>
                <w:ilvl w:val="0"/>
                <w:numId w:val="14"/>
              </w:numPr>
              <w:rPr>
                <w:rFonts w:ascii="Arial" w:hAnsi="Arial"/>
              </w:rPr>
            </w:pPr>
            <w:r>
              <w:rPr>
                <w:rFonts w:ascii="Arial" w:hAnsi="Arial" w:cs="Arial"/>
              </w:rPr>
              <w:t>Learn about logic and debugging</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2.</w:t>
            </w:r>
          </w:p>
        </w:tc>
        <w:tc>
          <w:tcPr>
            <w:tcW w:w="7614" w:type="dxa"/>
          </w:tcPr>
          <w:p w:rsidR="00C41CCA" w:rsidRDefault="007943E5">
            <w:pPr>
              <w:rPr>
                <w:rFonts w:ascii="Arial" w:hAnsi="Arial" w:cs="Arial"/>
                <w:sz w:val="28"/>
              </w:rPr>
            </w:pPr>
            <w:r>
              <w:rPr>
                <w:rFonts w:ascii="Arial" w:hAnsi="Arial" w:cs="Arial"/>
                <w:sz w:val="28"/>
              </w:rPr>
              <w:t xml:space="preserve">Functions, </w:t>
            </w:r>
            <w:r w:rsidR="00C41CCA">
              <w:rPr>
                <w:rFonts w:ascii="Arial" w:hAnsi="Arial" w:cs="Arial"/>
                <w:sz w:val="28"/>
              </w:rPr>
              <w:t>Data Types and Operators</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rPr>
                <w:rFonts w:ascii="Arial" w:hAnsi="Arial" w:cs="Arial"/>
              </w:rPr>
            </w:pPr>
          </w:p>
          <w:p w:rsidR="00C41CCA" w:rsidRDefault="00C41CCA">
            <w:pPr>
              <w:numPr>
                <w:ilvl w:val="0"/>
                <w:numId w:val="15"/>
              </w:numPr>
              <w:rPr>
                <w:rFonts w:ascii="Arial" w:hAnsi="Arial" w:cs="Arial"/>
              </w:rPr>
            </w:pPr>
            <w:r>
              <w:rPr>
                <w:rFonts w:ascii="Arial" w:hAnsi="Arial" w:cs="Arial"/>
              </w:rPr>
              <w:t>Work with variables</w:t>
            </w:r>
          </w:p>
          <w:p w:rsidR="007943E5" w:rsidRPr="007943E5" w:rsidRDefault="007943E5" w:rsidP="007943E5">
            <w:pPr>
              <w:numPr>
                <w:ilvl w:val="0"/>
                <w:numId w:val="15"/>
              </w:numPr>
              <w:autoSpaceDE w:val="0"/>
              <w:autoSpaceDN w:val="0"/>
              <w:adjustRightInd w:val="0"/>
              <w:rPr>
                <w:rFonts w:ascii="Arial" w:hAnsi="Arial" w:cs="Arial"/>
                <w:color w:val="000000"/>
                <w:szCs w:val="24"/>
              </w:rPr>
            </w:pPr>
            <w:r w:rsidRPr="007943E5">
              <w:rPr>
                <w:rFonts w:ascii="Arial" w:hAnsi="Arial" w:cs="Arial"/>
                <w:color w:val="000000"/>
                <w:szCs w:val="24"/>
              </w:rPr>
              <w:t xml:space="preserve">Learn how to use functions to organize your JavaScript code </w:t>
            </w:r>
          </w:p>
          <w:p w:rsidR="00C41CCA" w:rsidRDefault="00C41CCA">
            <w:pPr>
              <w:numPr>
                <w:ilvl w:val="0"/>
                <w:numId w:val="15"/>
              </w:numPr>
              <w:rPr>
                <w:rFonts w:ascii="Arial" w:hAnsi="Arial" w:cs="Arial"/>
              </w:rPr>
            </w:pPr>
            <w:r>
              <w:rPr>
                <w:rFonts w:ascii="Arial" w:hAnsi="Arial" w:cs="Arial"/>
              </w:rPr>
              <w:t>Study data types</w:t>
            </w:r>
          </w:p>
          <w:p w:rsidR="00C41CCA" w:rsidRDefault="00C41CCA">
            <w:pPr>
              <w:numPr>
                <w:ilvl w:val="0"/>
                <w:numId w:val="15"/>
              </w:numPr>
              <w:rPr>
                <w:rFonts w:ascii="Arial" w:hAnsi="Arial" w:cs="Arial"/>
              </w:rPr>
            </w:pPr>
            <w:r>
              <w:rPr>
                <w:rFonts w:ascii="Arial" w:hAnsi="Arial" w:cs="Arial"/>
              </w:rPr>
              <w:t>Use expressions and operators</w:t>
            </w:r>
          </w:p>
          <w:p w:rsidR="00C41CCA" w:rsidRDefault="00C41CCA">
            <w:pPr>
              <w:numPr>
                <w:ilvl w:val="0"/>
                <w:numId w:val="15"/>
              </w:numPr>
              <w:rPr>
                <w:rFonts w:ascii="Arial" w:hAnsi="Arial" w:cs="Arial"/>
              </w:rPr>
            </w:pPr>
            <w:r>
              <w:rPr>
                <w:rFonts w:ascii="Arial" w:hAnsi="Arial" w:cs="Arial"/>
              </w:rPr>
              <w:t xml:space="preserve">Work with strings </w:t>
            </w:r>
          </w:p>
          <w:p w:rsidR="00C41CCA" w:rsidRDefault="00C41CCA">
            <w:pPr>
              <w:numPr>
                <w:ilvl w:val="0"/>
                <w:numId w:val="15"/>
              </w:numPr>
              <w:rPr>
                <w:rFonts w:ascii="Arial" w:hAnsi="Arial" w:cs="Arial"/>
              </w:rPr>
            </w:pPr>
            <w:r>
              <w:rPr>
                <w:rFonts w:ascii="Arial" w:hAnsi="Arial" w:cs="Arial"/>
              </w:rPr>
              <w:t>Study operator precedence</w:t>
            </w:r>
          </w:p>
          <w:p w:rsidR="00C41CCA" w:rsidRDefault="00C41CCA">
            <w:pPr>
              <w:rPr>
                <w:rFonts w:ascii="Arial" w:hAnsi="Arial"/>
              </w:rPr>
            </w:pPr>
          </w:p>
        </w:tc>
      </w:tr>
    </w:tbl>
    <w:p w:rsidR="004132BE" w:rsidRDefault="004132BE">
      <w:r>
        <w:br w:type="page"/>
      </w:r>
    </w:p>
    <w:tbl>
      <w:tblPr>
        <w:tblW w:w="0" w:type="auto"/>
        <w:tblLayout w:type="fixed"/>
        <w:tblLook w:val="0000"/>
      </w:tblPr>
      <w:tblGrid>
        <w:gridCol w:w="675"/>
        <w:gridCol w:w="567"/>
        <w:gridCol w:w="7614"/>
      </w:tblGrid>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3.</w:t>
            </w:r>
          </w:p>
        </w:tc>
        <w:tc>
          <w:tcPr>
            <w:tcW w:w="7614" w:type="dxa"/>
          </w:tcPr>
          <w:p w:rsidR="00C41CCA" w:rsidRDefault="00C30866">
            <w:pPr>
              <w:rPr>
                <w:rFonts w:ascii="Arial" w:hAnsi="Arial" w:cs="Arial"/>
                <w:sz w:val="28"/>
              </w:rPr>
            </w:pPr>
            <w:r>
              <w:rPr>
                <w:rFonts w:ascii="Arial" w:hAnsi="Arial" w:cs="Arial"/>
                <w:sz w:val="28"/>
              </w:rPr>
              <w:t>Building Arrays</w:t>
            </w:r>
            <w:r w:rsidR="00C41CCA">
              <w:rPr>
                <w:rFonts w:ascii="Arial" w:hAnsi="Arial" w:cs="Arial"/>
                <w:sz w:val="28"/>
              </w:rPr>
              <w:t xml:space="preserve"> and Control structures</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rPr>
                <w:rFonts w:ascii="Arial" w:hAnsi="Arial" w:cs="Arial"/>
              </w:rPr>
            </w:pPr>
          </w:p>
          <w:p w:rsidR="007943E5" w:rsidRPr="007943E5" w:rsidRDefault="007943E5" w:rsidP="007943E5">
            <w:pPr>
              <w:pStyle w:val="Default"/>
              <w:numPr>
                <w:ilvl w:val="0"/>
                <w:numId w:val="34"/>
              </w:numPr>
              <w:rPr>
                <w:rFonts w:ascii="Arial" w:hAnsi="Arial" w:cs="Arial"/>
              </w:rPr>
            </w:pPr>
            <w:r w:rsidRPr="007943E5">
              <w:rPr>
                <w:rFonts w:ascii="Arial" w:hAnsi="Arial" w:cs="Arial"/>
              </w:rPr>
              <w:t xml:space="preserve">Store data in arrays </w:t>
            </w:r>
          </w:p>
          <w:p w:rsidR="007943E5" w:rsidRPr="007943E5" w:rsidRDefault="007943E5" w:rsidP="007943E5">
            <w:pPr>
              <w:pStyle w:val="Default"/>
              <w:numPr>
                <w:ilvl w:val="0"/>
                <w:numId w:val="34"/>
              </w:numPr>
              <w:rPr>
                <w:rFonts w:ascii="Arial" w:hAnsi="Arial" w:cs="Arial"/>
              </w:rPr>
            </w:pPr>
            <w:r w:rsidRPr="007943E5">
              <w:rPr>
                <w:rFonts w:ascii="Arial" w:hAnsi="Arial" w:cs="Arial"/>
              </w:rPr>
              <w:t xml:space="preserve">Use if statements, if . . . else statements, and switch statements to make decisions </w:t>
            </w:r>
          </w:p>
          <w:p w:rsidR="007943E5" w:rsidRPr="007943E5" w:rsidRDefault="007943E5" w:rsidP="007943E5">
            <w:pPr>
              <w:pStyle w:val="Default"/>
              <w:numPr>
                <w:ilvl w:val="0"/>
                <w:numId w:val="34"/>
              </w:numPr>
              <w:rPr>
                <w:rFonts w:ascii="Arial" w:hAnsi="Arial" w:cs="Arial"/>
              </w:rPr>
            </w:pPr>
            <w:r w:rsidRPr="007943E5">
              <w:rPr>
                <w:rFonts w:ascii="Arial" w:hAnsi="Arial" w:cs="Arial"/>
              </w:rPr>
              <w:t xml:space="preserve">Nest one if statement in another </w:t>
            </w:r>
          </w:p>
          <w:p w:rsidR="007943E5" w:rsidRPr="007943E5" w:rsidRDefault="007943E5" w:rsidP="007943E5">
            <w:pPr>
              <w:pStyle w:val="Default"/>
              <w:numPr>
                <w:ilvl w:val="0"/>
                <w:numId w:val="34"/>
              </w:numPr>
              <w:rPr>
                <w:rFonts w:ascii="Arial" w:hAnsi="Arial" w:cs="Arial"/>
              </w:rPr>
            </w:pPr>
            <w:r w:rsidRPr="007943E5">
              <w:rPr>
                <w:rFonts w:ascii="Arial" w:hAnsi="Arial" w:cs="Arial"/>
              </w:rPr>
              <w:t xml:space="preserve">Use while statements, do . . . while statements, and for statements to repeatedly execute code </w:t>
            </w:r>
          </w:p>
          <w:p w:rsidR="007943E5" w:rsidRPr="007943E5" w:rsidRDefault="007943E5" w:rsidP="007943E5">
            <w:pPr>
              <w:pStyle w:val="Default"/>
              <w:numPr>
                <w:ilvl w:val="0"/>
                <w:numId w:val="34"/>
              </w:numPr>
              <w:rPr>
                <w:rFonts w:ascii="Arial" w:hAnsi="Arial" w:cs="Arial"/>
              </w:rPr>
            </w:pPr>
            <w:r w:rsidRPr="007943E5">
              <w:rPr>
                <w:rFonts w:ascii="Arial" w:hAnsi="Arial" w:cs="Arial"/>
              </w:rPr>
              <w:t xml:space="preserve">Use continue statements to restart a looping statement </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4.</w:t>
            </w:r>
          </w:p>
        </w:tc>
        <w:tc>
          <w:tcPr>
            <w:tcW w:w="7614" w:type="dxa"/>
          </w:tcPr>
          <w:p w:rsidR="00C41CCA" w:rsidRDefault="00C41CCA">
            <w:pPr>
              <w:rPr>
                <w:rFonts w:ascii="Arial" w:hAnsi="Arial" w:cs="Arial"/>
                <w:sz w:val="28"/>
              </w:rPr>
            </w:pPr>
            <w:r>
              <w:rPr>
                <w:rFonts w:ascii="Arial" w:hAnsi="Arial" w:cs="Arial"/>
                <w:sz w:val="28"/>
              </w:rPr>
              <w:t>The Browser Object Model</w:t>
            </w:r>
          </w:p>
          <w:p w:rsidR="00C41CCA" w:rsidRDefault="00C41CCA">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firstLine="720"/>
              <w:rPr>
                <w:rFonts w:ascii="Arial" w:hAnsi="Arial" w:cs="Arial"/>
              </w:rPr>
            </w:pPr>
          </w:p>
          <w:p w:rsidR="00C41CCA" w:rsidRDefault="00C41CCA">
            <w:pPr>
              <w:numPr>
                <w:ilvl w:val="0"/>
                <w:numId w:val="17"/>
              </w:numPr>
              <w:rPr>
                <w:rFonts w:ascii="Arial" w:hAnsi="Arial" w:cs="Arial"/>
              </w:rPr>
            </w:pPr>
            <w:r>
              <w:rPr>
                <w:rFonts w:ascii="Arial" w:hAnsi="Arial" w:cs="Arial"/>
              </w:rPr>
              <w:t>Study the browser object model</w:t>
            </w:r>
          </w:p>
          <w:p w:rsidR="00C41CCA" w:rsidRDefault="00C41CCA">
            <w:pPr>
              <w:numPr>
                <w:ilvl w:val="0"/>
                <w:numId w:val="17"/>
              </w:numPr>
              <w:rPr>
                <w:rFonts w:ascii="Arial" w:hAnsi="Arial" w:cs="Arial"/>
              </w:rPr>
            </w:pPr>
            <w:r>
              <w:rPr>
                <w:rFonts w:ascii="Arial" w:hAnsi="Arial" w:cs="Arial"/>
              </w:rPr>
              <w:t>Work with the Window object</w:t>
            </w:r>
          </w:p>
          <w:p w:rsidR="00C41CCA" w:rsidRDefault="00C41CCA">
            <w:pPr>
              <w:numPr>
                <w:ilvl w:val="0"/>
                <w:numId w:val="17"/>
              </w:numPr>
              <w:rPr>
                <w:rFonts w:ascii="Arial" w:hAnsi="Arial" w:cs="Arial"/>
              </w:rPr>
            </w:pPr>
            <w:r>
              <w:rPr>
                <w:rFonts w:ascii="Arial" w:hAnsi="Arial" w:cs="Arial"/>
              </w:rPr>
              <w:t>Study the History, Location, and Navigator objects</w:t>
            </w:r>
          </w:p>
          <w:p w:rsidR="00C41CCA" w:rsidRDefault="00C41CCA">
            <w:pPr>
              <w:numPr>
                <w:ilvl w:val="0"/>
                <w:numId w:val="17"/>
              </w:numPr>
              <w:rPr>
                <w:rFonts w:ascii="Arial" w:hAnsi="Arial" w:cs="Arial"/>
              </w:rPr>
            </w:pPr>
            <w:r>
              <w:rPr>
                <w:rFonts w:ascii="Arial" w:hAnsi="Arial" w:cs="Arial"/>
              </w:rPr>
              <w:t>Use JavaScript to refer to windows and frames</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5.</w:t>
            </w:r>
          </w:p>
        </w:tc>
        <w:tc>
          <w:tcPr>
            <w:tcW w:w="7614" w:type="dxa"/>
          </w:tcPr>
          <w:p w:rsidR="00C41CCA" w:rsidRDefault="00DF30D6" w:rsidP="00DF30D6">
            <w:pPr>
              <w:rPr>
                <w:rFonts w:ascii="Arial" w:hAnsi="Arial" w:cs="Arial"/>
                <w:sz w:val="28"/>
              </w:rPr>
            </w:pPr>
            <w:r>
              <w:rPr>
                <w:rFonts w:ascii="Arial" w:hAnsi="Arial" w:cs="Arial"/>
                <w:sz w:val="28"/>
              </w:rPr>
              <w:t xml:space="preserve">Validating Form Data with </w:t>
            </w:r>
            <w:r w:rsidR="00C41CCA">
              <w:rPr>
                <w:rFonts w:ascii="Arial" w:hAnsi="Arial" w:cs="Arial"/>
                <w:sz w:val="28"/>
              </w:rPr>
              <w:t xml:space="preserve">JavaScript </w:t>
            </w:r>
          </w:p>
          <w:p w:rsidR="00DF30D6" w:rsidRDefault="00DF30D6" w:rsidP="00DF30D6">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left="360"/>
              <w:rPr>
                <w:rFonts w:ascii="Arial" w:hAnsi="Arial" w:cs="Arial"/>
              </w:rPr>
            </w:pPr>
          </w:p>
          <w:p w:rsidR="00C41CCA" w:rsidRDefault="00C41CCA">
            <w:pPr>
              <w:numPr>
                <w:ilvl w:val="0"/>
                <w:numId w:val="18"/>
              </w:numPr>
              <w:rPr>
                <w:rFonts w:ascii="Arial" w:hAnsi="Arial"/>
              </w:rPr>
            </w:pPr>
            <w:r>
              <w:rPr>
                <w:rFonts w:ascii="Arial" w:hAnsi="Arial"/>
              </w:rPr>
              <w:t>Study form elements and objects</w:t>
            </w:r>
          </w:p>
          <w:p w:rsidR="00C41CCA" w:rsidRDefault="00C41CCA">
            <w:pPr>
              <w:numPr>
                <w:ilvl w:val="0"/>
                <w:numId w:val="18"/>
              </w:numPr>
              <w:rPr>
                <w:rFonts w:ascii="Arial" w:hAnsi="Arial"/>
              </w:rPr>
            </w:pPr>
            <w:r>
              <w:rPr>
                <w:rFonts w:ascii="Arial" w:hAnsi="Arial"/>
              </w:rPr>
              <w:t>Use JavaScript to manipulate and validate form elements</w:t>
            </w:r>
          </w:p>
          <w:p w:rsidR="00C41CCA" w:rsidRDefault="00C41CCA">
            <w:pPr>
              <w:numPr>
                <w:ilvl w:val="0"/>
                <w:numId w:val="18"/>
              </w:numPr>
              <w:rPr>
                <w:rFonts w:ascii="Arial" w:hAnsi="Arial"/>
              </w:rPr>
            </w:pPr>
            <w:r>
              <w:rPr>
                <w:rFonts w:ascii="Arial" w:hAnsi="Arial"/>
              </w:rPr>
              <w:t>Learn how to submit and reset forms</w:t>
            </w:r>
          </w:p>
          <w:p w:rsidR="00C41CCA" w:rsidRDefault="00C41CCA">
            <w:pPr>
              <w:numPr>
                <w:ilvl w:val="0"/>
                <w:numId w:val="18"/>
              </w:numPr>
              <w:rPr>
                <w:rFonts w:ascii="Arial" w:hAnsi="Arial"/>
              </w:rPr>
            </w:pPr>
            <w:r>
              <w:rPr>
                <w:rFonts w:ascii="Arial" w:hAnsi="Arial"/>
              </w:rPr>
              <w:t>Learn how to validate submitted form data</w:t>
            </w:r>
          </w:p>
          <w:p w:rsidR="00C41CCA" w:rsidRDefault="00C41CCA">
            <w:pPr>
              <w:rPr>
                <w:rFonts w:ascii="Arial" w:hAnsi="Arial"/>
              </w:rPr>
            </w:pP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6.</w:t>
            </w:r>
          </w:p>
        </w:tc>
        <w:tc>
          <w:tcPr>
            <w:tcW w:w="7614" w:type="dxa"/>
          </w:tcPr>
          <w:p w:rsidR="00C41CCA" w:rsidRDefault="00C41CCA">
            <w:pPr>
              <w:rPr>
                <w:rFonts w:ascii="Arial" w:hAnsi="Arial" w:cs="Arial"/>
                <w:sz w:val="28"/>
              </w:rPr>
            </w:pPr>
            <w:r>
              <w:rPr>
                <w:rFonts w:ascii="Arial" w:hAnsi="Arial" w:cs="Arial"/>
                <w:sz w:val="28"/>
              </w:rPr>
              <w:t>Object Oriented JavaScript</w:t>
            </w:r>
          </w:p>
          <w:p w:rsidR="00C41CCA" w:rsidRDefault="00C41CCA">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left="720"/>
              <w:rPr>
                <w:rFonts w:ascii="Arial" w:hAnsi="Arial" w:cs="Arial"/>
              </w:rPr>
            </w:pPr>
          </w:p>
          <w:p w:rsidR="00C41CCA" w:rsidRDefault="00C41CCA">
            <w:pPr>
              <w:numPr>
                <w:ilvl w:val="0"/>
                <w:numId w:val="19"/>
              </w:numPr>
              <w:rPr>
                <w:rFonts w:ascii="Arial" w:hAnsi="Arial" w:cs="Arial"/>
              </w:rPr>
            </w:pPr>
            <w:r>
              <w:rPr>
                <w:rFonts w:ascii="Arial" w:hAnsi="Arial" w:cs="Arial"/>
              </w:rPr>
              <w:t>Study object-oriented programming</w:t>
            </w:r>
          </w:p>
          <w:p w:rsidR="00C41CCA" w:rsidRDefault="00C41CCA">
            <w:pPr>
              <w:numPr>
                <w:ilvl w:val="0"/>
                <w:numId w:val="19"/>
              </w:numPr>
              <w:rPr>
                <w:rFonts w:ascii="Arial" w:hAnsi="Arial"/>
              </w:rPr>
            </w:pPr>
            <w:r>
              <w:rPr>
                <w:rFonts w:ascii="Arial" w:hAnsi="Arial"/>
              </w:rPr>
              <w:t>Learn about the built-in JavaScript objects</w:t>
            </w:r>
          </w:p>
          <w:p w:rsidR="00C41CCA" w:rsidRPr="00DF30D6" w:rsidRDefault="00DF30D6" w:rsidP="00DF30D6">
            <w:pPr>
              <w:numPr>
                <w:ilvl w:val="0"/>
                <w:numId w:val="19"/>
              </w:numPr>
              <w:autoSpaceDE w:val="0"/>
              <w:autoSpaceDN w:val="0"/>
              <w:adjustRightInd w:val="0"/>
              <w:rPr>
                <w:rFonts w:ascii="Arial" w:hAnsi="Arial" w:cs="Arial"/>
                <w:color w:val="000000"/>
                <w:szCs w:val="24"/>
              </w:rPr>
            </w:pPr>
            <w:r w:rsidRPr="00DF30D6">
              <w:rPr>
                <w:rFonts w:ascii="Arial" w:hAnsi="Arial" w:cs="Arial"/>
                <w:color w:val="000000"/>
                <w:szCs w:val="24"/>
              </w:rPr>
              <w:t xml:space="preserve">Work with the Date, Number, and Math objects </w:t>
            </w:r>
          </w:p>
          <w:p w:rsidR="00C41CCA" w:rsidRDefault="00C41CCA">
            <w:pPr>
              <w:numPr>
                <w:ilvl w:val="0"/>
                <w:numId w:val="19"/>
              </w:numPr>
              <w:rPr>
                <w:rFonts w:ascii="Arial" w:hAnsi="Arial"/>
              </w:rPr>
            </w:pPr>
            <w:r>
              <w:rPr>
                <w:rFonts w:ascii="Arial" w:hAnsi="Arial"/>
              </w:rPr>
              <w:t>Define custom JavaScript objects</w:t>
            </w:r>
          </w:p>
          <w:p w:rsidR="00C41CCA" w:rsidRDefault="00C41CCA">
            <w:pPr>
              <w:rPr>
                <w:rFonts w:ascii="Arial" w:hAnsi="Arial"/>
              </w:rPr>
            </w:pPr>
          </w:p>
          <w:p w:rsidR="00C41CCA" w:rsidRDefault="00C41CCA">
            <w:pPr>
              <w:rPr>
                <w:rFonts w:ascii="Arial" w:hAnsi="Arial"/>
              </w:rPr>
            </w:pPr>
          </w:p>
        </w:tc>
      </w:tr>
    </w:tbl>
    <w:p w:rsidR="004132BE" w:rsidRDefault="004132BE">
      <w:r>
        <w:br w:type="page"/>
      </w:r>
    </w:p>
    <w:tbl>
      <w:tblPr>
        <w:tblW w:w="0" w:type="auto"/>
        <w:tblLayout w:type="fixed"/>
        <w:tblLook w:val="0000"/>
      </w:tblPr>
      <w:tblGrid>
        <w:gridCol w:w="675"/>
        <w:gridCol w:w="567"/>
        <w:gridCol w:w="7614"/>
      </w:tblGrid>
      <w:tr w:rsidR="00C41CCA">
        <w:tc>
          <w:tcPr>
            <w:tcW w:w="675" w:type="dxa"/>
          </w:tcPr>
          <w:p w:rsidR="00C41CCA" w:rsidRDefault="00C41CCA">
            <w:pPr>
              <w:rPr>
                <w:rFonts w:ascii="Arial" w:hAnsi="Arial"/>
              </w:rPr>
            </w:pPr>
          </w:p>
        </w:tc>
        <w:tc>
          <w:tcPr>
            <w:tcW w:w="567" w:type="dxa"/>
          </w:tcPr>
          <w:p w:rsidR="00C41CCA" w:rsidRDefault="004A1724">
            <w:pPr>
              <w:rPr>
                <w:rFonts w:ascii="Arial" w:hAnsi="Arial"/>
              </w:rPr>
            </w:pPr>
            <w:r>
              <w:rPr>
                <w:rFonts w:ascii="Arial" w:hAnsi="Arial"/>
              </w:rPr>
              <w:t>7.</w:t>
            </w:r>
          </w:p>
        </w:tc>
        <w:tc>
          <w:tcPr>
            <w:tcW w:w="7614" w:type="dxa"/>
          </w:tcPr>
          <w:p w:rsidR="00C41CCA" w:rsidRDefault="00C41CCA">
            <w:pPr>
              <w:rPr>
                <w:rFonts w:ascii="Arial" w:hAnsi="Arial" w:cs="Arial"/>
                <w:sz w:val="28"/>
              </w:rPr>
            </w:pPr>
            <w:r>
              <w:rPr>
                <w:rFonts w:ascii="Arial" w:hAnsi="Arial" w:cs="Arial"/>
                <w:sz w:val="28"/>
              </w:rPr>
              <w:t xml:space="preserve">Debugging </w:t>
            </w:r>
            <w:r>
              <w:rPr>
                <w:rFonts w:ascii="Arial" w:hAnsi="Arial"/>
                <w:sz w:val="28"/>
              </w:rPr>
              <w:t>JavaScript</w:t>
            </w:r>
            <w:r>
              <w:rPr>
                <w:rFonts w:ascii="Arial" w:hAnsi="Arial" w:cs="Arial"/>
                <w:sz w:val="28"/>
              </w:rPr>
              <w:t xml:space="preserve"> </w:t>
            </w:r>
          </w:p>
          <w:p w:rsidR="00C41CCA" w:rsidRDefault="00C41CCA">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left="720"/>
              <w:rPr>
                <w:rFonts w:ascii="Arial" w:hAnsi="Arial" w:cs="Arial"/>
              </w:rPr>
            </w:pPr>
          </w:p>
          <w:p w:rsidR="00C41CCA" w:rsidRDefault="00C41CCA">
            <w:pPr>
              <w:numPr>
                <w:ilvl w:val="0"/>
                <w:numId w:val="20"/>
              </w:numPr>
              <w:rPr>
                <w:rFonts w:ascii="Arial" w:hAnsi="Arial"/>
              </w:rPr>
            </w:pPr>
            <w:r>
              <w:rPr>
                <w:rFonts w:ascii="Arial" w:hAnsi="Arial" w:cs="Arial"/>
              </w:rPr>
              <w:t>Study debugging concepts</w:t>
            </w:r>
          </w:p>
          <w:p w:rsidR="00C41CCA" w:rsidRDefault="00C41CCA">
            <w:pPr>
              <w:numPr>
                <w:ilvl w:val="0"/>
                <w:numId w:val="20"/>
              </w:numPr>
              <w:rPr>
                <w:rFonts w:ascii="Arial" w:hAnsi="Arial"/>
              </w:rPr>
            </w:pPr>
            <w:r>
              <w:rPr>
                <w:rFonts w:ascii="Arial" w:hAnsi="Arial" w:cs="Arial"/>
              </w:rPr>
              <w:t>Learn how to trace error messages</w:t>
            </w:r>
          </w:p>
          <w:p w:rsidR="00C41CCA" w:rsidRDefault="00C41CCA">
            <w:pPr>
              <w:numPr>
                <w:ilvl w:val="0"/>
                <w:numId w:val="20"/>
              </w:numPr>
              <w:rPr>
                <w:rFonts w:ascii="Arial" w:hAnsi="Arial"/>
              </w:rPr>
            </w:pPr>
            <w:r>
              <w:rPr>
                <w:rFonts w:ascii="Arial" w:hAnsi="Arial" w:cs="Arial"/>
              </w:rPr>
              <w:t>Learn how to use comments to locate bugs</w:t>
            </w:r>
          </w:p>
          <w:p w:rsidR="00C41CCA" w:rsidRDefault="00C41CCA">
            <w:pPr>
              <w:numPr>
                <w:ilvl w:val="0"/>
                <w:numId w:val="20"/>
              </w:numPr>
              <w:rPr>
                <w:rFonts w:ascii="Arial" w:hAnsi="Arial"/>
              </w:rPr>
            </w:pPr>
            <w:r>
              <w:rPr>
                <w:rFonts w:ascii="Arial" w:hAnsi="Arial" w:cs="Arial"/>
              </w:rPr>
              <w:t>Use the Microsoft Script Debugger</w:t>
            </w:r>
          </w:p>
          <w:p w:rsidR="00C41CCA" w:rsidRDefault="00C41CCA">
            <w:pPr>
              <w:numPr>
                <w:ilvl w:val="0"/>
                <w:numId w:val="20"/>
              </w:numPr>
              <w:rPr>
                <w:rFonts w:ascii="Arial" w:hAnsi="Arial"/>
              </w:rPr>
            </w:pPr>
            <w:r>
              <w:rPr>
                <w:rFonts w:ascii="Arial" w:hAnsi="Arial" w:cs="Arial"/>
              </w:rPr>
              <w:t>Study additional debugging techniques</w:t>
            </w:r>
          </w:p>
          <w:p w:rsidR="00C41CCA" w:rsidRDefault="00C41CCA">
            <w:pPr>
              <w:rPr>
                <w:rFonts w:ascii="Arial" w:hAnsi="Arial"/>
              </w:rPr>
            </w:pP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8.</w:t>
            </w:r>
          </w:p>
        </w:tc>
        <w:tc>
          <w:tcPr>
            <w:tcW w:w="7614" w:type="dxa"/>
          </w:tcPr>
          <w:p w:rsidR="00C41CCA" w:rsidRDefault="00324ED7">
            <w:pPr>
              <w:rPr>
                <w:rFonts w:ascii="Arial" w:hAnsi="Arial" w:cs="Arial"/>
                <w:sz w:val="28"/>
              </w:rPr>
            </w:pPr>
            <w:r>
              <w:rPr>
                <w:rFonts w:ascii="Arial" w:hAnsi="Arial" w:cs="Arial"/>
                <w:sz w:val="28"/>
              </w:rPr>
              <w:t>Managing State and Information</w:t>
            </w:r>
            <w:r w:rsidR="00C41CCA">
              <w:rPr>
                <w:rFonts w:ascii="Arial" w:hAnsi="Arial" w:cs="Arial"/>
                <w:sz w:val="28"/>
              </w:rPr>
              <w:t xml:space="preserve"> Security</w:t>
            </w:r>
          </w:p>
          <w:p w:rsidR="00C41CCA" w:rsidRDefault="00C41CCA">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left="720"/>
              <w:rPr>
                <w:rFonts w:ascii="Arial" w:hAnsi="Arial" w:cs="Arial"/>
              </w:rPr>
            </w:pPr>
          </w:p>
          <w:p w:rsidR="00C41CCA" w:rsidRDefault="00C41CCA">
            <w:pPr>
              <w:numPr>
                <w:ilvl w:val="0"/>
                <w:numId w:val="21"/>
              </w:numPr>
              <w:rPr>
                <w:rFonts w:ascii="Arial" w:hAnsi="Arial"/>
              </w:rPr>
            </w:pPr>
            <w:r>
              <w:rPr>
                <w:rFonts w:ascii="Arial" w:hAnsi="Arial"/>
              </w:rPr>
              <w:t>Learn about state information</w:t>
            </w:r>
          </w:p>
          <w:p w:rsidR="00C41CCA" w:rsidRDefault="00C41CCA">
            <w:pPr>
              <w:numPr>
                <w:ilvl w:val="0"/>
                <w:numId w:val="21"/>
              </w:numPr>
              <w:rPr>
                <w:rFonts w:ascii="Arial" w:hAnsi="Arial"/>
              </w:rPr>
            </w:pPr>
            <w:r>
              <w:rPr>
                <w:rFonts w:ascii="Arial" w:hAnsi="Arial"/>
              </w:rPr>
              <w:t>Save state information with hidden form fields, query strings, and cookies</w:t>
            </w:r>
          </w:p>
          <w:p w:rsidR="00C41CCA" w:rsidRDefault="00C41CCA">
            <w:pPr>
              <w:numPr>
                <w:ilvl w:val="0"/>
                <w:numId w:val="21"/>
              </w:numPr>
              <w:rPr>
                <w:rFonts w:ascii="Arial" w:hAnsi="Arial"/>
              </w:rPr>
            </w:pPr>
            <w:r>
              <w:rPr>
                <w:rFonts w:ascii="Arial" w:hAnsi="Arial"/>
              </w:rPr>
              <w:t>Learn about security issues</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9.</w:t>
            </w:r>
          </w:p>
        </w:tc>
        <w:tc>
          <w:tcPr>
            <w:tcW w:w="7614" w:type="dxa"/>
          </w:tcPr>
          <w:p w:rsidR="00C41CCA" w:rsidRDefault="00C41CCA">
            <w:pPr>
              <w:rPr>
                <w:rFonts w:ascii="Arial" w:hAnsi="Arial" w:cs="Arial"/>
                <w:sz w:val="28"/>
              </w:rPr>
            </w:pPr>
            <w:r>
              <w:rPr>
                <w:rFonts w:ascii="Arial" w:hAnsi="Arial" w:cs="Arial"/>
                <w:sz w:val="28"/>
              </w:rPr>
              <w:t>Introduction to the Document Object Model (DOM)</w:t>
            </w:r>
          </w:p>
          <w:p w:rsidR="00C41CCA" w:rsidRDefault="00C41CCA">
            <w:pPr>
              <w:rPr>
                <w:rFonts w:ascii="Arial" w:hAnsi="Arial"/>
                <w:u w:val="single"/>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rPr>
                <w:rFonts w:ascii="Arial" w:hAnsi="Arial" w:cs="Arial"/>
              </w:rPr>
            </w:pPr>
          </w:p>
          <w:p w:rsidR="00C41CCA" w:rsidRDefault="00C41CCA">
            <w:pPr>
              <w:numPr>
                <w:ilvl w:val="0"/>
                <w:numId w:val="23"/>
              </w:numPr>
              <w:rPr>
                <w:rFonts w:ascii="Arial" w:hAnsi="Arial" w:cs="Arial"/>
              </w:rPr>
            </w:pPr>
            <w:r>
              <w:rPr>
                <w:rFonts w:ascii="Arial" w:hAnsi="Arial" w:cs="Arial"/>
              </w:rPr>
              <w:t>Learn about dynamic Web pages</w:t>
            </w:r>
          </w:p>
          <w:p w:rsidR="00C41CCA" w:rsidRDefault="00C41CCA">
            <w:pPr>
              <w:numPr>
                <w:ilvl w:val="0"/>
                <w:numId w:val="23"/>
              </w:numPr>
              <w:rPr>
                <w:rFonts w:ascii="Arial" w:hAnsi="Arial" w:cs="Arial"/>
              </w:rPr>
            </w:pPr>
            <w:r>
              <w:rPr>
                <w:rFonts w:ascii="Arial" w:hAnsi="Arial" w:cs="Arial"/>
              </w:rPr>
              <w:t>Study the Document Object Model (DOM)</w:t>
            </w:r>
          </w:p>
          <w:p w:rsidR="00C41CCA" w:rsidRDefault="00C41CCA">
            <w:pPr>
              <w:numPr>
                <w:ilvl w:val="0"/>
                <w:numId w:val="23"/>
              </w:numPr>
              <w:rPr>
                <w:rFonts w:ascii="Arial" w:hAnsi="Arial" w:cs="Arial"/>
              </w:rPr>
            </w:pPr>
            <w:r>
              <w:rPr>
                <w:rFonts w:ascii="Arial" w:hAnsi="Arial" w:cs="Arial"/>
              </w:rPr>
              <w:t>Work with the Image object</w:t>
            </w:r>
          </w:p>
          <w:p w:rsidR="00C41CCA" w:rsidRDefault="00C41CCA">
            <w:pPr>
              <w:numPr>
                <w:ilvl w:val="0"/>
                <w:numId w:val="23"/>
              </w:numPr>
              <w:rPr>
                <w:rFonts w:ascii="Arial" w:hAnsi="Arial" w:cs="Arial"/>
              </w:rPr>
            </w:pPr>
            <w:r>
              <w:rPr>
                <w:rFonts w:ascii="Arial" w:hAnsi="Arial" w:cs="Arial"/>
              </w:rPr>
              <w:t>Create animation with the Image object</w:t>
            </w:r>
          </w:p>
          <w:p w:rsidR="00C41CCA" w:rsidRDefault="00C41CCA">
            <w:pPr>
              <w:numPr>
                <w:ilvl w:val="0"/>
                <w:numId w:val="23"/>
              </w:numPr>
              <w:rPr>
                <w:rFonts w:ascii="Arial" w:hAnsi="Arial" w:cs="Arial"/>
              </w:rPr>
            </w:pPr>
            <w:r>
              <w:rPr>
                <w:rFonts w:ascii="Arial" w:hAnsi="Arial" w:cs="Arial"/>
              </w:rPr>
              <w:t>Learn how to cache images</w:t>
            </w:r>
          </w:p>
          <w:p w:rsidR="00C41CCA" w:rsidRDefault="00C41CCA">
            <w:pPr>
              <w:rPr>
                <w:rFonts w:ascii="Arial" w:hAnsi="Arial" w:cs="Arial"/>
              </w:rPr>
            </w:pP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10.</w:t>
            </w:r>
          </w:p>
        </w:tc>
        <w:tc>
          <w:tcPr>
            <w:tcW w:w="7614" w:type="dxa"/>
          </w:tcPr>
          <w:p w:rsidR="00C41CCA" w:rsidRDefault="00C41CCA">
            <w:pPr>
              <w:rPr>
                <w:rFonts w:ascii="Arial" w:hAnsi="Arial" w:cs="Arial"/>
                <w:sz w:val="28"/>
              </w:rPr>
            </w:pPr>
            <w:r>
              <w:rPr>
                <w:rFonts w:ascii="Arial" w:hAnsi="Arial" w:cs="Arial"/>
                <w:sz w:val="28"/>
              </w:rPr>
              <w:t>Dynamic HTML (DHTML)</w:t>
            </w:r>
          </w:p>
          <w:p w:rsidR="00C41CCA" w:rsidRDefault="00C41CCA">
            <w:pPr>
              <w:rPr>
                <w:rFonts w:ascii="Arial" w:hAnsi="Arial"/>
                <w:u w:val="single"/>
              </w:rPr>
            </w:pPr>
          </w:p>
        </w:tc>
      </w:tr>
      <w:tr w:rsidR="00C41CCA">
        <w:trPr>
          <w:trHeight w:val="2339"/>
        </w:trPr>
        <w:tc>
          <w:tcPr>
            <w:tcW w:w="675" w:type="dxa"/>
          </w:tcPr>
          <w:p w:rsidR="00C41CCA" w:rsidRDefault="00C41CCA">
            <w:pPr>
              <w:rPr>
                <w:rFonts w:ascii="Arial" w:hAnsi="Arial"/>
              </w:rPr>
            </w:pPr>
          </w:p>
        </w:tc>
        <w:tc>
          <w:tcPr>
            <w:tcW w:w="567" w:type="dxa"/>
          </w:tcPr>
          <w:p w:rsidR="00C41CCA" w:rsidRDefault="00C41CCA">
            <w:pPr>
              <w:rPr>
                <w:rFonts w:ascii="Arial" w:hAnsi="Arial"/>
              </w:rPr>
            </w:pPr>
          </w:p>
        </w:tc>
        <w:tc>
          <w:tcPr>
            <w:tcW w:w="7614" w:type="dxa"/>
          </w:tcPr>
          <w:p w:rsidR="00C41CCA" w:rsidRDefault="00C41CCA">
            <w:pPr>
              <w:rPr>
                <w:rFonts w:ascii="Arial" w:hAnsi="Arial"/>
              </w:rPr>
            </w:pPr>
            <w:r>
              <w:rPr>
                <w:rFonts w:ascii="Arial" w:hAnsi="Arial"/>
                <w:u w:val="single"/>
              </w:rPr>
              <w:t>Potential Elements of the Performance</w:t>
            </w:r>
            <w:r>
              <w:rPr>
                <w:rFonts w:ascii="Arial" w:hAnsi="Arial"/>
              </w:rPr>
              <w:t>:</w:t>
            </w:r>
          </w:p>
          <w:p w:rsidR="00C41CCA" w:rsidRDefault="00C41CCA">
            <w:pPr>
              <w:ind w:left="720"/>
              <w:rPr>
                <w:rFonts w:ascii="Arial" w:hAnsi="Arial" w:cs="Arial"/>
              </w:rPr>
            </w:pPr>
          </w:p>
          <w:p w:rsidR="00C41CCA" w:rsidRDefault="00C41CCA">
            <w:pPr>
              <w:numPr>
                <w:ilvl w:val="0"/>
                <w:numId w:val="24"/>
              </w:numPr>
              <w:rPr>
                <w:rFonts w:ascii="Arial" w:hAnsi="Arial" w:cs="Arial"/>
              </w:rPr>
            </w:pPr>
            <w:r>
              <w:rPr>
                <w:rFonts w:ascii="Arial" w:hAnsi="Arial" w:cs="Arial"/>
              </w:rPr>
              <w:t>Use JavaScript to modify CSS styles</w:t>
            </w:r>
          </w:p>
          <w:p w:rsidR="00C41CCA" w:rsidRDefault="00C41CCA">
            <w:pPr>
              <w:numPr>
                <w:ilvl w:val="0"/>
                <w:numId w:val="24"/>
              </w:numPr>
              <w:rPr>
                <w:rFonts w:ascii="Arial" w:hAnsi="Arial" w:cs="Arial"/>
              </w:rPr>
            </w:pPr>
            <w:r>
              <w:rPr>
                <w:rFonts w:ascii="Arial" w:hAnsi="Arial" w:cs="Arial"/>
              </w:rPr>
              <w:t>Work with CSS positioning</w:t>
            </w:r>
          </w:p>
          <w:p w:rsidR="00C41CCA" w:rsidRDefault="00C41CCA">
            <w:pPr>
              <w:numPr>
                <w:ilvl w:val="0"/>
                <w:numId w:val="24"/>
              </w:numPr>
              <w:rPr>
                <w:rFonts w:ascii="Arial" w:hAnsi="Arial" w:cs="Arial"/>
              </w:rPr>
            </w:pPr>
            <w:r>
              <w:rPr>
                <w:rFonts w:ascii="Arial" w:hAnsi="Arial" w:cs="Arial"/>
              </w:rPr>
              <w:t>Create DHTML menus</w:t>
            </w:r>
          </w:p>
          <w:p w:rsidR="00C41CCA" w:rsidRDefault="00C41CCA">
            <w:pPr>
              <w:numPr>
                <w:ilvl w:val="0"/>
                <w:numId w:val="24"/>
              </w:numPr>
              <w:rPr>
                <w:rFonts w:ascii="Arial" w:hAnsi="Arial" w:cs="Arial"/>
              </w:rPr>
            </w:pPr>
            <w:r>
              <w:rPr>
                <w:rFonts w:ascii="Arial" w:hAnsi="Arial" w:cs="Arial"/>
              </w:rPr>
              <w:t>Learn how to check for browser compatibility</w:t>
            </w:r>
          </w:p>
          <w:p w:rsidR="00C41CCA" w:rsidRDefault="00C41CCA">
            <w:pPr>
              <w:rPr>
                <w:rFonts w:ascii="Arial" w:hAnsi="Arial"/>
              </w:rPr>
            </w:pPr>
          </w:p>
        </w:tc>
      </w:tr>
    </w:tbl>
    <w:p w:rsidR="004132BE" w:rsidRDefault="004132BE">
      <w:r>
        <w:br w:type="page"/>
      </w:r>
    </w:p>
    <w:tbl>
      <w:tblPr>
        <w:tblW w:w="0" w:type="auto"/>
        <w:tblLayout w:type="fixed"/>
        <w:tblLook w:val="0000"/>
      </w:tblPr>
      <w:tblGrid>
        <w:gridCol w:w="675"/>
        <w:gridCol w:w="567"/>
        <w:gridCol w:w="7614"/>
      </w:tblGrid>
      <w:tr w:rsidR="00C41CCA">
        <w:trPr>
          <w:cantSplit/>
        </w:trPr>
        <w:tc>
          <w:tcPr>
            <w:tcW w:w="675" w:type="dxa"/>
          </w:tcPr>
          <w:p w:rsidR="00C41CCA" w:rsidRDefault="00C41CCA">
            <w:pPr>
              <w:rPr>
                <w:rFonts w:ascii="Arial" w:hAnsi="Arial"/>
                <w:b/>
              </w:rPr>
            </w:pPr>
            <w:r>
              <w:rPr>
                <w:rFonts w:ascii="Arial" w:hAnsi="Arial"/>
                <w:b/>
              </w:rPr>
              <w:t>III.</w:t>
            </w:r>
          </w:p>
        </w:tc>
        <w:tc>
          <w:tcPr>
            <w:tcW w:w="8181" w:type="dxa"/>
            <w:gridSpan w:val="2"/>
          </w:tcPr>
          <w:p w:rsidR="00C41CCA" w:rsidRDefault="00C41CCA">
            <w:pPr>
              <w:rPr>
                <w:rFonts w:ascii="Arial" w:hAnsi="Arial"/>
                <w:b/>
              </w:rPr>
            </w:pPr>
            <w:r>
              <w:rPr>
                <w:rFonts w:ascii="Arial" w:hAnsi="Arial"/>
                <w:b/>
              </w:rPr>
              <w:t>TOPICS:</w:t>
            </w:r>
          </w:p>
          <w:p w:rsidR="00C41CCA" w:rsidRDefault="00C41CCA">
            <w:pPr>
              <w:rPr>
                <w:rFonts w:ascii="Arial" w:hAnsi="Arial"/>
              </w:rPr>
            </w:pP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1.</w:t>
            </w:r>
          </w:p>
        </w:tc>
        <w:tc>
          <w:tcPr>
            <w:tcW w:w="7614" w:type="dxa"/>
          </w:tcPr>
          <w:p w:rsidR="00C41CCA" w:rsidRDefault="00C41CCA">
            <w:pPr>
              <w:rPr>
                <w:rFonts w:ascii="Arial" w:hAnsi="Arial"/>
              </w:rPr>
            </w:pPr>
            <w:r>
              <w:rPr>
                <w:rFonts w:ascii="Arial" w:hAnsi="Arial"/>
                <w:bCs/>
                <w:sz w:val="28"/>
              </w:rPr>
              <w:t xml:space="preserve">Introduction to Java Script </w:t>
            </w: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2.</w:t>
            </w:r>
          </w:p>
        </w:tc>
        <w:tc>
          <w:tcPr>
            <w:tcW w:w="7614" w:type="dxa"/>
          </w:tcPr>
          <w:p w:rsidR="00C41CCA" w:rsidRPr="003A3D2A" w:rsidRDefault="003A3D2A">
            <w:pPr>
              <w:rPr>
                <w:rFonts w:ascii="Arial" w:hAnsi="Arial"/>
                <w:sz w:val="28"/>
                <w:szCs w:val="28"/>
              </w:rPr>
            </w:pPr>
            <w:r w:rsidRPr="003A3D2A">
              <w:rPr>
                <w:rFonts w:ascii="Arial" w:hAnsi="Arial"/>
                <w:sz w:val="28"/>
                <w:szCs w:val="28"/>
              </w:rPr>
              <w:t xml:space="preserve">Functions, </w:t>
            </w:r>
            <w:r w:rsidR="00C41CCA" w:rsidRPr="003A3D2A">
              <w:rPr>
                <w:rFonts w:ascii="Arial" w:hAnsi="Arial"/>
                <w:sz w:val="28"/>
                <w:szCs w:val="28"/>
              </w:rPr>
              <w:t>Data types and operators</w:t>
            </w: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3.</w:t>
            </w:r>
          </w:p>
        </w:tc>
        <w:tc>
          <w:tcPr>
            <w:tcW w:w="7614" w:type="dxa"/>
          </w:tcPr>
          <w:p w:rsidR="00C41CCA" w:rsidRDefault="003A3D2A" w:rsidP="003A3D2A">
            <w:pPr>
              <w:rPr>
                <w:rFonts w:ascii="Arial" w:hAnsi="Arial"/>
              </w:rPr>
            </w:pPr>
            <w:r>
              <w:rPr>
                <w:rFonts w:ascii="Arial" w:hAnsi="Arial" w:cs="Arial"/>
                <w:sz w:val="28"/>
              </w:rPr>
              <w:t>Building Arrays and Control Structures</w:t>
            </w: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4.</w:t>
            </w:r>
          </w:p>
        </w:tc>
        <w:tc>
          <w:tcPr>
            <w:tcW w:w="7614" w:type="dxa"/>
          </w:tcPr>
          <w:p w:rsidR="00C41CCA" w:rsidRDefault="00C41CCA">
            <w:pPr>
              <w:rPr>
                <w:rFonts w:ascii="Arial" w:hAnsi="Arial"/>
              </w:rPr>
            </w:pPr>
            <w:r>
              <w:rPr>
                <w:rFonts w:ascii="Arial" w:hAnsi="Arial" w:cs="Arial"/>
                <w:sz w:val="28"/>
              </w:rPr>
              <w:t xml:space="preserve">The Browser Object Model </w:t>
            </w: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5.</w:t>
            </w:r>
          </w:p>
        </w:tc>
        <w:tc>
          <w:tcPr>
            <w:tcW w:w="7614" w:type="dxa"/>
          </w:tcPr>
          <w:p w:rsidR="00C41CCA" w:rsidRDefault="003A3D2A">
            <w:pPr>
              <w:rPr>
                <w:rFonts w:ascii="Arial" w:hAnsi="Arial"/>
              </w:rPr>
            </w:pPr>
            <w:r>
              <w:rPr>
                <w:rFonts w:ascii="Arial" w:hAnsi="Arial" w:cs="Arial"/>
                <w:sz w:val="28"/>
              </w:rPr>
              <w:t xml:space="preserve">Validating Form Data with </w:t>
            </w:r>
            <w:r w:rsidR="00C41CCA">
              <w:rPr>
                <w:rFonts w:ascii="Arial" w:hAnsi="Arial" w:cs="Arial"/>
                <w:sz w:val="28"/>
              </w:rPr>
              <w:t xml:space="preserve">JavaScript </w:t>
            </w: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6.</w:t>
            </w:r>
          </w:p>
        </w:tc>
        <w:tc>
          <w:tcPr>
            <w:tcW w:w="7614" w:type="dxa"/>
          </w:tcPr>
          <w:p w:rsidR="00C41CCA" w:rsidRDefault="00C41CCA">
            <w:pPr>
              <w:rPr>
                <w:rFonts w:ascii="Arial" w:hAnsi="Arial"/>
              </w:rPr>
            </w:pPr>
            <w:r>
              <w:rPr>
                <w:rFonts w:ascii="Arial" w:hAnsi="Arial" w:cs="Arial"/>
                <w:sz w:val="28"/>
              </w:rPr>
              <w:t xml:space="preserve">Object Oriented JavaScript </w:t>
            </w: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7.</w:t>
            </w:r>
          </w:p>
        </w:tc>
        <w:tc>
          <w:tcPr>
            <w:tcW w:w="7614" w:type="dxa"/>
          </w:tcPr>
          <w:p w:rsidR="00C41CCA" w:rsidRDefault="00C41CCA">
            <w:pPr>
              <w:rPr>
                <w:rFonts w:ascii="Arial" w:hAnsi="Arial"/>
              </w:rPr>
            </w:pPr>
            <w:r>
              <w:rPr>
                <w:rFonts w:ascii="Arial" w:hAnsi="Arial" w:cs="Arial"/>
                <w:sz w:val="28"/>
              </w:rPr>
              <w:t xml:space="preserve">Debugging </w:t>
            </w:r>
            <w:r>
              <w:rPr>
                <w:rFonts w:ascii="Arial" w:hAnsi="Arial"/>
                <w:sz w:val="28"/>
              </w:rPr>
              <w:t>JavaScript</w:t>
            </w:r>
            <w:r>
              <w:rPr>
                <w:rFonts w:ascii="Arial" w:hAnsi="Arial" w:cs="Arial"/>
                <w:sz w:val="28"/>
              </w:rPr>
              <w:t xml:space="preserve"> </w:t>
            </w: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8.</w:t>
            </w:r>
          </w:p>
        </w:tc>
        <w:tc>
          <w:tcPr>
            <w:tcW w:w="7614" w:type="dxa"/>
          </w:tcPr>
          <w:p w:rsidR="00C41CCA" w:rsidRDefault="00C41CCA">
            <w:pPr>
              <w:rPr>
                <w:rFonts w:ascii="Arial" w:hAnsi="Arial"/>
              </w:rPr>
            </w:pPr>
            <w:r>
              <w:rPr>
                <w:rFonts w:ascii="Arial" w:hAnsi="Arial" w:cs="Arial"/>
                <w:sz w:val="28"/>
              </w:rPr>
              <w:t>Cookies and Security</w:t>
            </w: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9.</w:t>
            </w:r>
          </w:p>
        </w:tc>
        <w:tc>
          <w:tcPr>
            <w:tcW w:w="7614" w:type="dxa"/>
          </w:tcPr>
          <w:p w:rsidR="00C41CCA" w:rsidRDefault="00C41CCA">
            <w:pPr>
              <w:rPr>
                <w:rFonts w:ascii="Arial" w:hAnsi="Arial"/>
              </w:rPr>
            </w:pPr>
            <w:r>
              <w:rPr>
                <w:rFonts w:ascii="Arial" w:hAnsi="Arial" w:cs="Arial"/>
                <w:sz w:val="28"/>
              </w:rPr>
              <w:t>Introduction to the Document Object Model (DOM)</w:t>
            </w:r>
          </w:p>
        </w:tc>
      </w:tr>
      <w:tr w:rsidR="00C41CCA">
        <w:tc>
          <w:tcPr>
            <w:tcW w:w="675" w:type="dxa"/>
          </w:tcPr>
          <w:p w:rsidR="00C41CCA" w:rsidRDefault="00C41CCA">
            <w:pPr>
              <w:rPr>
                <w:rFonts w:ascii="Arial" w:hAnsi="Arial"/>
              </w:rPr>
            </w:pPr>
          </w:p>
        </w:tc>
        <w:tc>
          <w:tcPr>
            <w:tcW w:w="567" w:type="dxa"/>
          </w:tcPr>
          <w:p w:rsidR="00C41CCA" w:rsidRDefault="00C41CCA">
            <w:pPr>
              <w:rPr>
                <w:rFonts w:ascii="Arial" w:hAnsi="Arial"/>
              </w:rPr>
            </w:pPr>
            <w:r>
              <w:rPr>
                <w:rFonts w:ascii="Arial" w:hAnsi="Arial"/>
              </w:rPr>
              <w:t>10.</w:t>
            </w:r>
          </w:p>
        </w:tc>
        <w:tc>
          <w:tcPr>
            <w:tcW w:w="7614" w:type="dxa"/>
          </w:tcPr>
          <w:p w:rsidR="00C41CCA" w:rsidRDefault="00C41CCA">
            <w:pPr>
              <w:rPr>
                <w:rFonts w:ascii="Arial" w:hAnsi="Arial" w:cs="Arial"/>
                <w:sz w:val="28"/>
              </w:rPr>
            </w:pPr>
            <w:r>
              <w:rPr>
                <w:rFonts w:ascii="Arial" w:hAnsi="Arial" w:cs="Arial"/>
                <w:sz w:val="28"/>
              </w:rPr>
              <w:t>Dynamic HTML (DHTML)</w:t>
            </w:r>
          </w:p>
          <w:p w:rsidR="00C41CCA" w:rsidRDefault="00C41CCA">
            <w:pPr>
              <w:rPr>
                <w:rFonts w:ascii="Arial" w:hAnsi="Arial" w:cs="Arial"/>
                <w:sz w:val="28"/>
              </w:rPr>
            </w:pPr>
          </w:p>
          <w:p w:rsidR="00C41CCA" w:rsidRDefault="00C41CCA">
            <w:pPr>
              <w:rPr>
                <w:rFonts w:ascii="Arial" w:hAnsi="Arial"/>
              </w:rPr>
            </w:pPr>
          </w:p>
        </w:tc>
      </w:tr>
    </w:tbl>
    <w:p w:rsidR="00C41CCA" w:rsidRDefault="00C41CCA">
      <w:pPr>
        <w:rPr>
          <w:rFonts w:ascii="Arial" w:hAnsi="Arial"/>
        </w:rPr>
      </w:pPr>
    </w:p>
    <w:tbl>
      <w:tblPr>
        <w:tblW w:w="0" w:type="auto"/>
        <w:tblLayout w:type="fixed"/>
        <w:tblLook w:val="0000"/>
      </w:tblPr>
      <w:tblGrid>
        <w:gridCol w:w="675"/>
        <w:gridCol w:w="8181"/>
      </w:tblGrid>
      <w:tr w:rsidR="00C41CCA">
        <w:trPr>
          <w:cantSplit/>
        </w:trPr>
        <w:tc>
          <w:tcPr>
            <w:tcW w:w="675" w:type="dxa"/>
          </w:tcPr>
          <w:p w:rsidR="00C41CCA" w:rsidRDefault="00C41CCA">
            <w:pPr>
              <w:rPr>
                <w:rFonts w:ascii="Arial" w:hAnsi="Arial"/>
                <w:b/>
              </w:rPr>
            </w:pPr>
            <w:r>
              <w:rPr>
                <w:rFonts w:ascii="Arial" w:hAnsi="Arial"/>
                <w:b/>
              </w:rPr>
              <w:t>IV.</w:t>
            </w:r>
          </w:p>
        </w:tc>
        <w:tc>
          <w:tcPr>
            <w:tcW w:w="8181" w:type="dxa"/>
          </w:tcPr>
          <w:p w:rsidR="00C41CCA" w:rsidRDefault="00C41CCA">
            <w:pPr>
              <w:rPr>
                <w:rFonts w:ascii="Arial" w:hAnsi="Arial"/>
                <w:b/>
              </w:rPr>
            </w:pPr>
            <w:r>
              <w:rPr>
                <w:rFonts w:ascii="Arial" w:hAnsi="Arial"/>
                <w:b/>
              </w:rPr>
              <w:t>REQUIRED RESOURCES/TEXTS/MATERIALS:</w:t>
            </w:r>
          </w:p>
          <w:p w:rsidR="00C41CCA" w:rsidRDefault="00C41CCA">
            <w:pPr>
              <w:rPr>
                <w:rFonts w:ascii="Arial" w:hAnsi="Arial"/>
                <w:b/>
              </w:rPr>
            </w:pPr>
          </w:p>
          <w:p w:rsidR="00E47540" w:rsidRPr="00E47540" w:rsidRDefault="00E47540" w:rsidP="00E47540">
            <w:pPr>
              <w:rPr>
                <w:rFonts w:ascii="Arial" w:hAnsi="Arial" w:cs="Arial"/>
                <w:szCs w:val="24"/>
                <w:lang w:val="en-CA"/>
              </w:rPr>
            </w:pPr>
            <w:r w:rsidRPr="00E47540">
              <w:rPr>
                <w:rFonts w:ascii="Arial" w:hAnsi="Arial" w:cs="Arial"/>
                <w:szCs w:val="24"/>
                <w:lang w:val="en-CA"/>
              </w:rPr>
              <w:t>JavaScript: The Web Technologies Series 5th Edition</w:t>
            </w:r>
          </w:p>
          <w:p w:rsidR="00E47540" w:rsidRPr="00E47540" w:rsidRDefault="00E47540" w:rsidP="00E47540">
            <w:pPr>
              <w:rPr>
                <w:rFonts w:ascii="Arial" w:hAnsi="Arial" w:cs="Arial"/>
                <w:szCs w:val="24"/>
                <w:lang w:val="en-CA"/>
              </w:rPr>
            </w:pPr>
            <w:r w:rsidRPr="00E47540">
              <w:rPr>
                <w:rFonts w:ascii="Arial" w:hAnsi="Arial" w:cs="Arial"/>
                <w:szCs w:val="24"/>
                <w:lang w:val="en-CA"/>
              </w:rPr>
              <w:t xml:space="preserve">Don </w:t>
            </w:r>
            <w:proofErr w:type="spellStart"/>
            <w:r w:rsidRPr="00E47540">
              <w:rPr>
                <w:rFonts w:ascii="Arial" w:hAnsi="Arial" w:cs="Arial"/>
                <w:szCs w:val="24"/>
                <w:lang w:val="en-CA"/>
              </w:rPr>
              <w:t>Gosselin</w:t>
            </w:r>
            <w:proofErr w:type="spellEnd"/>
          </w:p>
          <w:p w:rsidR="00E47540" w:rsidRPr="00E47540" w:rsidRDefault="00E47540" w:rsidP="00E47540">
            <w:pPr>
              <w:rPr>
                <w:rFonts w:ascii="Arial" w:hAnsi="Arial" w:cs="Arial"/>
                <w:szCs w:val="24"/>
                <w:lang w:val="en-CA"/>
              </w:rPr>
            </w:pPr>
            <w:r w:rsidRPr="00E47540">
              <w:rPr>
                <w:rFonts w:ascii="Arial" w:hAnsi="Arial" w:cs="Arial"/>
                <w:szCs w:val="24"/>
                <w:lang w:val="en-CA"/>
              </w:rPr>
              <w:t>ISBN10: 0-538-74887-7, ISBN13: 978-0-538-74887-2</w:t>
            </w:r>
          </w:p>
          <w:p w:rsidR="00C41CCA" w:rsidRDefault="00C41CCA">
            <w:pPr>
              <w:rPr>
                <w:rFonts w:ascii="Arial" w:hAnsi="Arial"/>
                <w:i/>
              </w:rPr>
            </w:pPr>
          </w:p>
        </w:tc>
      </w:tr>
    </w:tbl>
    <w:p w:rsidR="00E47540" w:rsidRDefault="00E47540" w:rsidP="00E47540">
      <w:pPr>
        <w:rPr>
          <w:rFonts w:ascii="Arial" w:hAnsi="Arial"/>
        </w:rPr>
      </w:pPr>
      <w:r>
        <w:rPr>
          <w:rFonts w:ascii="Arial" w:hAnsi="Arial"/>
        </w:rPr>
        <w:t>Students interested in the eBook, please go to:</w:t>
      </w:r>
    </w:p>
    <w:p w:rsidR="00E47540" w:rsidRPr="0074674B" w:rsidRDefault="00E47540" w:rsidP="00E47540">
      <w:pPr>
        <w:ind w:firstLine="720"/>
        <w:rPr>
          <w:rFonts w:ascii="Arial" w:hAnsi="Arial" w:cs="Arial"/>
          <w:szCs w:val="24"/>
          <w:lang w:val="en-CA"/>
        </w:rPr>
      </w:pPr>
    </w:p>
    <w:p w:rsidR="00E47540" w:rsidRPr="00E47540" w:rsidRDefault="00E47540" w:rsidP="00E47540">
      <w:pPr>
        <w:ind w:firstLine="720"/>
        <w:rPr>
          <w:rFonts w:ascii="Arial" w:hAnsi="Arial" w:cs="Arial"/>
          <w:szCs w:val="24"/>
          <w:lang w:val="en-CA"/>
        </w:rPr>
      </w:pPr>
      <w:r>
        <w:rPr>
          <w:rFonts w:ascii="Calibri" w:hAnsi="Calibri"/>
          <w:color w:val="1F497D"/>
          <w:sz w:val="22"/>
          <w:szCs w:val="22"/>
          <w:lang w:val="en-CA"/>
        </w:rPr>
        <w:t xml:space="preserve">  </w:t>
      </w:r>
      <w:hyperlink r:id="rId8" w:history="1">
        <w:r w:rsidRPr="00E47540">
          <w:rPr>
            <w:rStyle w:val="Hyperlink"/>
            <w:rFonts w:ascii="Arial" w:hAnsi="Arial" w:cs="Arial"/>
            <w:color w:val="auto"/>
            <w:szCs w:val="24"/>
            <w:lang w:val="en-CA"/>
          </w:rPr>
          <w:t>http://www.nelsonbrain.com/shop/isbn/9780538748872</w:t>
        </w:r>
      </w:hyperlink>
      <w:r w:rsidRPr="00E47540">
        <w:rPr>
          <w:rFonts w:ascii="Arial" w:hAnsi="Arial" w:cs="Arial"/>
          <w:szCs w:val="24"/>
          <w:lang w:val="en-CA"/>
        </w:rPr>
        <w:t xml:space="preserve"> </w:t>
      </w:r>
    </w:p>
    <w:p w:rsidR="00E47540" w:rsidRDefault="00E47540" w:rsidP="00E47540">
      <w:pPr>
        <w:ind w:firstLine="720"/>
        <w:rPr>
          <w:rFonts w:ascii="Arial" w:hAnsi="Arial" w:cs="Arial"/>
          <w:color w:val="000000"/>
          <w:szCs w:val="24"/>
          <w:lang w:val="en-CA"/>
        </w:rPr>
      </w:pPr>
    </w:p>
    <w:p w:rsidR="00E47540" w:rsidRPr="0074674B" w:rsidRDefault="00E47540" w:rsidP="00E47540">
      <w:pPr>
        <w:rPr>
          <w:rFonts w:ascii="Arial" w:hAnsi="Arial" w:cs="Arial"/>
          <w:color w:val="000000"/>
          <w:szCs w:val="24"/>
          <w:lang w:val="en-CA"/>
        </w:rPr>
      </w:pPr>
      <w:r w:rsidRPr="0074674B">
        <w:rPr>
          <w:rFonts w:ascii="Arial" w:hAnsi="Arial" w:cs="Arial"/>
          <w:color w:val="000000"/>
          <w:szCs w:val="24"/>
          <w:lang w:val="en-CA"/>
        </w:rPr>
        <w:t>See student portal for availability of e-book version from bookstore (bookstore offers an “unlimited” timeframe on subscriptions)</w:t>
      </w:r>
    </w:p>
    <w:p w:rsidR="00E47540" w:rsidRDefault="00E47540" w:rsidP="00E47540">
      <w:pPr>
        <w:ind w:firstLine="720"/>
        <w:rPr>
          <w:rFonts w:ascii="Arial" w:hAnsi="Arial" w:cs="Arial"/>
          <w:color w:val="000000"/>
          <w:szCs w:val="24"/>
          <w:lang w:val="en-CA"/>
        </w:rPr>
      </w:pPr>
    </w:p>
    <w:p w:rsidR="00E47540" w:rsidRDefault="00E47540" w:rsidP="00E47540">
      <w:pPr>
        <w:rPr>
          <w:rFonts w:ascii="Arial" w:hAnsi="Arial"/>
          <w:lang w:val="en-GB"/>
        </w:rPr>
      </w:pPr>
      <w:r>
        <w:rPr>
          <w:rFonts w:ascii="Arial" w:hAnsi="Arial"/>
          <w:lang w:val="en-GB"/>
        </w:rPr>
        <w:t xml:space="preserve">The student can purchase a web version or a downloadable version. The most common subscription timeframe is </w:t>
      </w:r>
      <w:r>
        <w:rPr>
          <w:rFonts w:ascii="Arial" w:hAnsi="Arial"/>
          <w:u w:val="single"/>
          <w:lang w:val="en-GB"/>
        </w:rPr>
        <w:t>180 days</w:t>
      </w:r>
      <w:r>
        <w:rPr>
          <w:rFonts w:ascii="Arial" w:hAnsi="Arial"/>
          <w:lang w:val="en-GB"/>
        </w:rPr>
        <w:t xml:space="preserve"> but this varies depending on the text, publisher and/or web site.  After the subscription timeframe has expired, the student no longer can access the text unless they extend/renew the subscription. If the bookstore offers an e-version of the text, the subscription timeframe is unlimited, but the subscription cost may be greater.</w:t>
      </w:r>
    </w:p>
    <w:p w:rsidR="00E47540" w:rsidRDefault="00E47540" w:rsidP="00E47540">
      <w:pPr>
        <w:rPr>
          <w:rFonts w:ascii="Arial" w:hAnsi="Arial"/>
          <w:lang w:val="en-GB"/>
        </w:rPr>
      </w:pPr>
      <w:r>
        <w:rPr>
          <w:rFonts w:ascii="Arial" w:hAnsi="Arial"/>
          <w:lang w:val="en-GB"/>
        </w:rPr>
        <w:t>The advantages of the eBook version over the hardcopy version are twofold: savings of approximately 40% – 60%, and, no physical text to carry.</w:t>
      </w:r>
    </w:p>
    <w:p w:rsidR="00C41CCA" w:rsidRDefault="00C41CCA">
      <w:pPr>
        <w:rPr>
          <w:rFonts w:ascii="Arial" w:hAnsi="Arial"/>
        </w:rPr>
      </w:pPr>
    </w:p>
    <w:p w:rsidR="00E47540" w:rsidRDefault="00E47540">
      <w:pPr>
        <w:rPr>
          <w:rFonts w:ascii="Arial" w:hAnsi="Arial"/>
        </w:rPr>
      </w:pPr>
    </w:p>
    <w:p w:rsidR="00E47540" w:rsidRDefault="00E47540">
      <w:r>
        <w:br w:type="page"/>
      </w:r>
    </w:p>
    <w:tbl>
      <w:tblPr>
        <w:tblW w:w="0" w:type="auto"/>
        <w:tblLayout w:type="fixed"/>
        <w:tblLook w:val="0000"/>
      </w:tblPr>
      <w:tblGrid>
        <w:gridCol w:w="675"/>
        <w:gridCol w:w="8181"/>
      </w:tblGrid>
      <w:tr w:rsidR="00C41CCA">
        <w:trPr>
          <w:cantSplit/>
        </w:trPr>
        <w:tc>
          <w:tcPr>
            <w:tcW w:w="675" w:type="dxa"/>
          </w:tcPr>
          <w:p w:rsidR="00C41CCA" w:rsidRDefault="00C41CCA">
            <w:pPr>
              <w:rPr>
                <w:rFonts w:ascii="Arial" w:hAnsi="Arial"/>
                <w:b/>
              </w:rPr>
            </w:pPr>
            <w:r>
              <w:rPr>
                <w:rFonts w:ascii="Arial" w:hAnsi="Arial"/>
                <w:b/>
              </w:rPr>
              <w:t>V.</w:t>
            </w:r>
          </w:p>
        </w:tc>
        <w:tc>
          <w:tcPr>
            <w:tcW w:w="8181" w:type="dxa"/>
          </w:tcPr>
          <w:p w:rsidR="00C41CCA" w:rsidRDefault="00C41CCA">
            <w:pPr>
              <w:rPr>
                <w:rFonts w:ascii="Arial" w:hAnsi="Arial"/>
                <w:b/>
              </w:rPr>
            </w:pPr>
            <w:r>
              <w:rPr>
                <w:rFonts w:ascii="Arial" w:hAnsi="Arial"/>
                <w:b/>
              </w:rPr>
              <w:t>EVALUATION PROCESS/GRADING SYSTEM:</w:t>
            </w:r>
          </w:p>
          <w:p w:rsidR="00C41CCA" w:rsidRDefault="00C41CCA"/>
          <w:p w:rsidR="00C41CCA" w:rsidRDefault="00C41CCA">
            <w:pPr>
              <w:rPr>
                <w:rFonts w:ascii="Arial" w:hAnsi="Arial" w:cs="Arial"/>
              </w:rPr>
            </w:pPr>
            <w:r>
              <w:rPr>
                <w:rFonts w:ascii="Arial" w:hAnsi="Arial" w:cs="Arial"/>
              </w:rPr>
              <w:t xml:space="preserve">                </w:t>
            </w:r>
            <w:r w:rsidR="000806A1">
              <w:rPr>
                <w:rFonts w:ascii="Arial" w:hAnsi="Arial" w:cs="Arial"/>
              </w:rPr>
              <w:t xml:space="preserve">      Quizzes </w:t>
            </w:r>
            <w:r w:rsidR="006E4DE7">
              <w:rPr>
                <w:rFonts w:ascii="Arial" w:hAnsi="Arial" w:cs="Arial"/>
              </w:rPr>
              <w:t>&amp; Tests</w:t>
            </w:r>
            <w:r w:rsidR="000806A1">
              <w:rPr>
                <w:rFonts w:ascii="Arial" w:hAnsi="Arial" w:cs="Arial"/>
              </w:rPr>
              <w:t xml:space="preserve">        60</w:t>
            </w:r>
            <w:r>
              <w:rPr>
                <w:rFonts w:ascii="Arial" w:hAnsi="Arial" w:cs="Arial"/>
              </w:rPr>
              <w:t>%</w:t>
            </w:r>
          </w:p>
          <w:p w:rsidR="00C41CCA" w:rsidRDefault="00C41CCA">
            <w:pPr>
              <w:rPr>
                <w:rFonts w:ascii="Arial" w:hAnsi="Arial" w:cs="Arial"/>
              </w:rPr>
            </w:pPr>
            <w:r>
              <w:rPr>
                <w:rFonts w:ascii="Arial" w:hAnsi="Arial" w:cs="Arial"/>
              </w:rPr>
              <w:tab/>
            </w:r>
            <w:r>
              <w:rPr>
                <w:rFonts w:ascii="Arial" w:hAnsi="Arial" w:cs="Arial"/>
              </w:rPr>
              <w:tab/>
              <w:t>Assignm</w:t>
            </w:r>
            <w:r w:rsidR="000806A1">
              <w:rPr>
                <w:rFonts w:ascii="Arial" w:hAnsi="Arial" w:cs="Arial"/>
              </w:rPr>
              <w:t>ents              32</w:t>
            </w:r>
            <w:r>
              <w:rPr>
                <w:rFonts w:ascii="Arial" w:hAnsi="Arial" w:cs="Arial"/>
              </w:rPr>
              <w:t>%</w:t>
            </w:r>
          </w:p>
          <w:p w:rsidR="00C41CCA" w:rsidRDefault="00C41CCA">
            <w:pPr>
              <w:rPr>
                <w:rFonts w:ascii="Arial" w:hAnsi="Arial" w:cs="Arial"/>
                <w:u w:val="single"/>
              </w:rPr>
            </w:pPr>
            <w:r>
              <w:rPr>
                <w:rFonts w:ascii="Arial" w:hAnsi="Arial" w:cs="Arial"/>
              </w:rPr>
              <w:tab/>
            </w:r>
            <w:r>
              <w:rPr>
                <w:rFonts w:ascii="Arial" w:hAnsi="Arial" w:cs="Arial"/>
              </w:rPr>
              <w:tab/>
            </w:r>
            <w:r>
              <w:rPr>
                <w:rFonts w:ascii="Arial" w:hAnsi="Arial" w:cs="Arial"/>
                <w:u w:val="single"/>
              </w:rPr>
              <w:t>Part</w:t>
            </w:r>
            <w:proofErr w:type="gramStart"/>
            <w:r>
              <w:rPr>
                <w:rFonts w:ascii="Arial" w:hAnsi="Arial" w:cs="Arial"/>
                <w:u w:val="single"/>
              </w:rPr>
              <w:t>./</w:t>
            </w:r>
            <w:proofErr w:type="gramEnd"/>
            <w:r>
              <w:rPr>
                <w:rFonts w:ascii="Arial" w:hAnsi="Arial" w:cs="Arial"/>
                <w:u w:val="single"/>
              </w:rPr>
              <w:t xml:space="preserve">Present.              </w:t>
            </w:r>
            <w:r w:rsidR="000806A1">
              <w:rPr>
                <w:rFonts w:ascii="Arial" w:hAnsi="Arial" w:cs="Arial"/>
                <w:u w:val="single"/>
              </w:rPr>
              <w:t xml:space="preserve"> </w:t>
            </w:r>
            <w:r>
              <w:rPr>
                <w:rFonts w:ascii="Arial" w:hAnsi="Arial" w:cs="Arial"/>
                <w:u w:val="single"/>
              </w:rPr>
              <w:t>8%</w:t>
            </w:r>
          </w:p>
          <w:p w:rsidR="00C41CCA" w:rsidRDefault="00C41CCA">
            <w:pPr>
              <w:rPr>
                <w:rFonts w:ascii="Arial" w:hAnsi="Arial" w:cs="Arial"/>
              </w:rPr>
            </w:pPr>
            <w:r>
              <w:rPr>
                <w:rFonts w:ascii="Arial" w:hAnsi="Arial" w:cs="Arial"/>
              </w:rPr>
              <w:t xml:space="preserve">                                                      100%</w:t>
            </w:r>
          </w:p>
          <w:p w:rsidR="00C41CCA" w:rsidRDefault="00C41CCA"/>
        </w:tc>
      </w:tr>
      <w:tr w:rsidR="00C41CCA">
        <w:trPr>
          <w:cantSplit/>
        </w:trPr>
        <w:tc>
          <w:tcPr>
            <w:tcW w:w="675" w:type="dxa"/>
          </w:tcPr>
          <w:p w:rsidR="00C41CCA" w:rsidRDefault="00C41CCA">
            <w:pPr>
              <w:pStyle w:val="EnvelopeReturn"/>
            </w:pPr>
          </w:p>
        </w:tc>
        <w:tc>
          <w:tcPr>
            <w:tcW w:w="8181" w:type="dxa"/>
          </w:tcPr>
          <w:p w:rsidR="00C41CCA" w:rsidRDefault="00C41CCA">
            <w:pPr>
              <w:rPr>
                <w:rFonts w:ascii="Arial" w:hAnsi="Arial"/>
              </w:rPr>
            </w:pPr>
            <w:r>
              <w:rPr>
                <w:rFonts w:ascii="Arial" w:hAnsi="Arial"/>
              </w:rPr>
              <w:t>The following semester grades will be assigned to students:</w:t>
            </w:r>
          </w:p>
        </w:tc>
      </w:tr>
    </w:tbl>
    <w:p w:rsidR="00C41CCA" w:rsidRDefault="00C41CCA">
      <w:pPr>
        <w:rPr>
          <w:rFonts w:ascii="Arial" w:hAnsi="Arial"/>
        </w:rPr>
      </w:pPr>
    </w:p>
    <w:tbl>
      <w:tblPr>
        <w:tblW w:w="0" w:type="auto"/>
        <w:tblLayout w:type="fixed"/>
        <w:tblLook w:val="0000"/>
      </w:tblPr>
      <w:tblGrid>
        <w:gridCol w:w="675"/>
        <w:gridCol w:w="1701"/>
        <w:gridCol w:w="4678"/>
        <w:gridCol w:w="1802"/>
      </w:tblGrid>
      <w:tr w:rsidR="00C41CCA">
        <w:tc>
          <w:tcPr>
            <w:tcW w:w="675" w:type="dxa"/>
          </w:tcPr>
          <w:p w:rsidR="00C41CCA" w:rsidRDefault="00C41CCA">
            <w:pPr>
              <w:rPr>
                <w:rFonts w:ascii="Arial" w:hAnsi="Arial" w:cs="Arial"/>
              </w:rPr>
            </w:pPr>
          </w:p>
        </w:tc>
        <w:tc>
          <w:tcPr>
            <w:tcW w:w="1701" w:type="dxa"/>
          </w:tcPr>
          <w:p w:rsidR="00C41CCA" w:rsidRDefault="00C41CCA">
            <w:pPr>
              <w:jc w:val="center"/>
              <w:rPr>
                <w:rFonts w:ascii="Arial" w:hAnsi="Arial" w:cs="Arial"/>
                <w:i/>
                <w:iCs/>
              </w:rPr>
            </w:pPr>
          </w:p>
          <w:p w:rsidR="00C41CCA" w:rsidRDefault="00C41CCA">
            <w:pPr>
              <w:pStyle w:val="Heading2"/>
              <w:rPr>
                <w:rFonts w:ascii="Arial" w:hAnsi="Arial" w:cs="Arial"/>
              </w:rPr>
            </w:pPr>
            <w:r>
              <w:rPr>
                <w:rFonts w:ascii="Arial" w:hAnsi="Arial" w:cs="Arial"/>
              </w:rPr>
              <w:t>Grade</w:t>
            </w:r>
          </w:p>
        </w:tc>
        <w:tc>
          <w:tcPr>
            <w:tcW w:w="4678" w:type="dxa"/>
          </w:tcPr>
          <w:p w:rsidR="00C41CCA" w:rsidRDefault="00C41CCA">
            <w:pPr>
              <w:jc w:val="center"/>
              <w:rPr>
                <w:rFonts w:ascii="Arial" w:hAnsi="Arial" w:cs="Arial"/>
                <w:i/>
                <w:iCs/>
              </w:rPr>
            </w:pPr>
          </w:p>
          <w:p w:rsidR="00C41CCA" w:rsidRDefault="00C41CCA">
            <w:pPr>
              <w:pStyle w:val="Heading1"/>
              <w:rPr>
                <w:rFonts w:ascii="Arial" w:hAnsi="Arial" w:cs="Arial"/>
              </w:rPr>
            </w:pPr>
            <w:r>
              <w:rPr>
                <w:rFonts w:ascii="Arial" w:hAnsi="Arial" w:cs="Arial"/>
              </w:rPr>
              <w:t>Definition</w:t>
            </w:r>
          </w:p>
        </w:tc>
        <w:tc>
          <w:tcPr>
            <w:tcW w:w="1802" w:type="dxa"/>
          </w:tcPr>
          <w:p w:rsidR="00C41CCA" w:rsidRDefault="00C41CCA">
            <w:pPr>
              <w:jc w:val="center"/>
              <w:rPr>
                <w:rFonts w:ascii="Arial" w:hAnsi="Arial" w:cs="Arial"/>
                <w:i/>
                <w:iCs/>
              </w:rPr>
            </w:pPr>
            <w:r>
              <w:rPr>
                <w:rFonts w:ascii="Arial" w:hAnsi="Arial" w:cs="Arial"/>
                <w:i/>
                <w:iCs/>
              </w:rPr>
              <w:t>Grade Point Equivalent</w:t>
            </w:r>
          </w:p>
        </w:tc>
      </w:tr>
      <w:tr w:rsidR="00C41CCA">
        <w:trPr>
          <w:cantSplit/>
        </w:trPr>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A+</w:t>
            </w:r>
          </w:p>
        </w:tc>
        <w:tc>
          <w:tcPr>
            <w:tcW w:w="4678" w:type="dxa"/>
          </w:tcPr>
          <w:p w:rsidR="00C41CCA" w:rsidRDefault="00C41CCA">
            <w:pPr>
              <w:jc w:val="center"/>
              <w:rPr>
                <w:rFonts w:ascii="Arial" w:hAnsi="Arial" w:cs="Arial"/>
              </w:rPr>
            </w:pPr>
            <w:r>
              <w:rPr>
                <w:rFonts w:ascii="Arial" w:hAnsi="Arial" w:cs="Arial"/>
              </w:rPr>
              <w:t>90 – 100%</w:t>
            </w:r>
          </w:p>
        </w:tc>
        <w:tc>
          <w:tcPr>
            <w:tcW w:w="1802" w:type="dxa"/>
            <w:vMerge w:val="restart"/>
            <w:vAlign w:val="center"/>
          </w:tcPr>
          <w:p w:rsidR="00C41CCA" w:rsidRDefault="00C41CCA">
            <w:pPr>
              <w:jc w:val="center"/>
              <w:rPr>
                <w:rFonts w:ascii="Arial" w:hAnsi="Arial" w:cs="Arial"/>
              </w:rPr>
            </w:pPr>
            <w:r>
              <w:rPr>
                <w:rFonts w:ascii="Arial" w:hAnsi="Arial" w:cs="Arial"/>
              </w:rPr>
              <w:t>4.00</w:t>
            </w:r>
          </w:p>
        </w:tc>
      </w:tr>
      <w:tr w:rsidR="00C41CCA">
        <w:trPr>
          <w:cantSplit/>
        </w:trPr>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A</w:t>
            </w:r>
          </w:p>
        </w:tc>
        <w:tc>
          <w:tcPr>
            <w:tcW w:w="4678" w:type="dxa"/>
          </w:tcPr>
          <w:p w:rsidR="00C41CCA" w:rsidRDefault="00C41CCA">
            <w:pPr>
              <w:jc w:val="center"/>
              <w:rPr>
                <w:rFonts w:ascii="Arial" w:hAnsi="Arial" w:cs="Arial"/>
              </w:rPr>
            </w:pPr>
            <w:r>
              <w:rPr>
                <w:rFonts w:ascii="Arial" w:hAnsi="Arial" w:cs="Arial"/>
              </w:rPr>
              <w:t>80 – 89%</w:t>
            </w:r>
          </w:p>
        </w:tc>
        <w:tc>
          <w:tcPr>
            <w:tcW w:w="1802" w:type="dxa"/>
            <w:vMerge/>
          </w:tcPr>
          <w:p w:rsidR="00C41CCA" w:rsidRDefault="00C41CCA">
            <w:pPr>
              <w:jc w:val="center"/>
              <w:rPr>
                <w:rFonts w:ascii="Arial" w:hAnsi="Arial" w:cs="Arial"/>
              </w:rPr>
            </w:pP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B</w:t>
            </w:r>
          </w:p>
        </w:tc>
        <w:tc>
          <w:tcPr>
            <w:tcW w:w="4678" w:type="dxa"/>
          </w:tcPr>
          <w:p w:rsidR="00C41CCA" w:rsidRDefault="00C41CCA">
            <w:pPr>
              <w:jc w:val="center"/>
              <w:rPr>
                <w:rFonts w:ascii="Arial" w:hAnsi="Arial" w:cs="Arial"/>
              </w:rPr>
            </w:pPr>
            <w:r>
              <w:rPr>
                <w:rFonts w:ascii="Arial" w:hAnsi="Arial" w:cs="Arial"/>
              </w:rPr>
              <w:t>70 - 79%</w:t>
            </w:r>
          </w:p>
        </w:tc>
        <w:tc>
          <w:tcPr>
            <w:tcW w:w="1802" w:type="dxa"/>
          </w:tcPr>
          <w:p w:rsidR="00C41CCA" w:rsidRDefault="00C41CCA">
            <w:pPr>
              <w:jc w:val="center"/>
              <w:rPr>
                <w:rFonts w:ascii="Arial" w:hAnsi="Arial" w:cs="Arial"/>
              </w:rPr>
            </w:pPr>
            <w:r>
              <w:rPr>
                <w:rFonts w:ascii="Arial" w:hAnsi="Arial" w:cs="Arial"/>
              </w:rPr>
              <w:t>3.00</w:t>
            </w: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C</w:t>
            </w:r>
          </w:p>
        </w:tc>
        <w:tc>
          <w:tcPr>
            <w:tcW w:w="4678" w:type="dxa"/>
          </w:tcPr>
          <w:p w:rsidR="00C41CCA" w:rsidRDefault="00C41CCA">
            <w:pPr>
              <w:jc w:val="center"/>
              <w:rPr>
                <w:rFonts w:ascii="Arial" w:hAnsi="Arial" w:cs="Arial"/>
              </w:rPr>
            </w:pPr>
            <w:r>
              <w:rPr>
                <w:rFonts w:ascii="Arial" w:hAnsi="Arial" w:cs="Arial"/>
              </w:rPr>
              <w:t>60 - 69%</w:t>
            </w:r>
          </w:p>
        </w:tc>
        <w:tc>
          <w:tcPr>
            <w:tcW w:w="1802" w:type="dxa"/>
          </w:tcPr>
          <w:p w:rsidR="00C41CCA" w:rsidRDefault="00C41CCA">
            <w:pPr>
              <w:jc w:val="center"/>
              <w:rPr>
                <w:rFonts w:ascii="Arial" w:hAnsi="Arial" w:cs="Arial"/>
              </w:rPr>
            </w:pPr>
            <w:r>
              <w:rPr>
                <w:rFonts w:ascii="Arial" w:hAnsi="Arial" w:cs="Arial"/>
              </w:rPr>
              <w:t>2.00</w:t>
            </w: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D</w:t>
            </w:r>
          </w:p>
        </w:tc>
        <w:tc>
          <w:tcPr>
            <w:tcW w:w="4678" w:type="dxa"/>
          </w:tcPr>
          <w:p w:rsidR="00C41CCA" w:rsidRDefault="00C41CCA">
            <w:pPr>
              <w:jc w:val="center"/>
              <w:rPr>
                <w:rFonts w:ascii="Arial" w:hAnsi="Arial" w:cs="Arial"/>
              </w:rPr>
            </w:pPr>
            <w:r>
              <w:rPr>
                <w:rFonts w:ascii="Arial" w:hAnsi="Arial" w:cs="Arial"/>
              </w:rPr>
              <w:t>50 – 59%</w:t>
            </w:r>
          </w:p>
        </w:tc>
        <w:tc>
          <w:tcPr>
            <w:tcW w:w="1802" w:type="dxa"/>
          </w:tcPr>
          <w:p w:rsidR="00C41CCA" w:rsidRDefault="00C41CCA">
            <w:pPr>
              <w:jc w:val="center"/>
              <w:rPr>
                <w:rFonts w:ascii="Arial" w:hAnsi="Arial" w:cs="Arial"/>
              </w:rPr>
            </w:pPr>
            <w:r>
              <w:rPr>
                <w:rFonts w:ascii="Arial" w:hAnsi="Arial" w:cs="Arial"/>
              </w:rPr>
              <w:t>1.00</w:t>
            </w: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F (Fail)</w:t>
            </w:r>
          </w:p>
        </w:tc>
        <w:tc>
          <w:tcPr>
            <w:tcW w:w="4678" w:type="dxa"/>
          </w:tcPr>
          <w:p w:rsidR="00C41CCA" w:rsidRDefault="00C41CCA">
            <w:pPr>
              <w:jc w:val="center"/>
              <w:rPr>
                <w:rFonts w:ascii="Arial" w:hAnsi="Arial" w:cs="Arial"/>
              </w:rPr>
            </w:pPr>
            <w:r>
              <w:rPr>
                <w:rFonts w:ascii="Arial" w:hAnsi="Arial" w:cs="Arial"/>
              </w:rPr>
              <w:t>49% and below</w:t>
            </w:r>
          </w:p>
        </w:tc>
        <w:tc>
          <w:tcPr>
            <w:tcW w:w="1802" w:type="dxa"/>
          </w:tcPr>
          <w:p w:rsidR="00C41CCA" w:rsidRDefault="00C41CCA">
            <w:pPr>
              <w:jc w:val="center"/>
              <w:rPr>
                <w:rFonts w:ascii="Arial" w:hAnsi="Arial" w:cs="Arial"/>
              </w:rPr>
            </w:pPr>
            <w:r>
              <w:rPr>
                <w:rFonts w:ascii="Arial" w:hAnsi="Arial" w:cs="Arial"/>
              </w:rPr>
              <w:t>0.00</w:t>
            </w: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p>
        </w:tc>
        <w:tc>
          <w:tcPr>
            <w:tcW w:w="4678" w:type="dxa"/>
          </w:tcPr>
          <w:p w:rsidR="00C41CCA" w:rsidRDefault="00C41CCA">
            <w:pPr>
              <w:rPr>
                <w:rFonts w:ascii="Arial" w:hAnsi="Arial" w:cs="Arial"/>
              </w:rPr>
            </w:pPr>
          </w:p>
        </w:tc>
        <w:tc>
          <w:tcPr>
            <w:tcW w:w="1802" w:type="dxa"/>
          </w:tcPr>
          <w:p w:rsidR="00C41CCA" w:rsidRDefault="00C41CCA">
            <w:pPr>
              <w:jc w:val="center"/>
              <w:rPr>
                <w:rFonts w:ascii="Arial" w:hAnsi="Arial" w:cs="Arial"/>
              </w:rPr>
            </w:pP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CR (Credit)</w:t>
            </w:r>
          </w:p>
        </w:tc>
        <w:tc>
          <w:tcPr>
            <w:tcW w:w="4678" w:type="dxa"/>
          </w:tcPr>
          <w:p w:rsidR="00C41CCA" w:rsidRDefault="00C41CCA">
            <w:pPr>
              <w:rPr>
                <w:rFonts w:ascii="Arial" w:hAnsi="Arial" w:cs="Arial"/>
              </w:rPr>
            </w:pPr>
            <w:r>
              <w:rPr>
                <w:rFonts w:ascii="Arial" w:hAnsi="Arial" w:cs="Arial"/>
              </w:rPr>
              <w:t>Credit for diploma requirements has been awarded.</w:t>
            </w:r>
          </w:p>
        </w:tc>
        <w:tc>
          <w:tcPr>
            <w:tcW w:w="1802" w:type="dxa"/>
          </w:tcPr>
          <w:p w:rsidR="00C41CCA" w:rsidRDefault="00C41CCA">
            <w:pPr>
              <w:jc w:val="center"/>
              <w:rPr>
                <w:rFonts w:ascii="Arial" w:hAnsi="Arial" w:cs="Arial"/>
              </w:rPr>
            </w:pP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S</w:t>
            </w:r>
          </w:p>
        </w:tc>
        <w:tc>
          <w:tcPr>
            <w:tcW w:w="4678" w:type="dxa"/>
          </w:tcPr>
          <w:p w:rsidR="00C41CCA" w:rsidRDefault="00C41CCA">
            <w:pPr>
              <w:rPr>
                <w:rFonts w:ascii="Arial" w:hAnsi="Arial" w:cs="Arial"/>
              </w:rPr>
            </w:pPr>
            <w:r>
              <w:rPr>
                <w:rFonts w:ascii="Arial" w:hAnsi="Arial" w:cs="Arial"/>
              </w:rPr>
              <w:t>Satisfactory achievement in field /clinical placement or non-graded subject area.</w:t>
            </w:r>
          </w:p>
        </w:tc>
        <w:tc>
          <w:tcPr>
            <w:tcW w:w="1802" w:type="dxa"/>
          </w:tcPr>
          <w:p w:rsidR="00C41CCA" w:rsidRDefault="00C41CCA">
            <w:pPr>
              <w:jc w:val="center"/>
              <w:rPr>
                <w:rFonts w:ascii="Arial" w:hAnsi="Arial" w:cs="Arial"/>
              </w:rPr>
            </w:pP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U</w:t>
            </w:r>
          </w:p>
        </w:tc>
        <w:tc>
          <w:tcPr>
            <w:tcW w:w="4678" w:type="dxa"/>
          </w:tcPr>
          <w:p w:rsidR="00C41CCA" w:rsidRDefault="00C41CCA">
            <w:pPr>
              <w:rPr>
                <w:rFonts w:ascii="Arial" w:hAnsi="Arial" w:cs="Arial"/>
              </w:rPr>
            </w:pPr>
            <w:r>
              <w:rPr>
                <w:rFonts w:ascii="Arial" w:hAnsi="Arial" w:cs="Arial"/>
              </w:rPr>
              <w:t>Unsatisfactory achievement in field/clinical placement or non-graded subject area.</w:t>
            </w:r>
          </w:p>
        </w:tc>
        <w:tc>
          <w:tcPr>
            <w:tcW w:w="1802" w:type="dxa"/>
          </w:tcPr>
          <w:p w:rsidR="00C41CCA" w:rsidRDefault="00C41CCA">
            <w:pPr>
              <w:jc w:val="center"/>
              <w:rPr>
                <w:rFonts w:ascii="Arial" w:hAnsi="Arial" w:cs="Arial"/>
              </w:rPr>
            </w:pP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X</w:t>
            </w:r>
          </w:p>
        </w:tc>
        <w:tc>
          <w:tcPr>
            <w:tcW w:w="4678" w:type="dxa"/>
          </w:tcPr>
          <w:p w:rsidR="00C41CCA" w:rsidRDefault="00C41CC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41CCA" w:rsidRDefault="00C41CCA">
            <w:pPr>
              <w:jc w:val="center"/>
              <w:rPr>
                <w:rFonts w:ascii="Arial" w:hAnsi="Arial" w:cs="Arial"/>
              </w:rPr>
            </w:pP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NR</w:t>
            </w:r>
          </w:p>
        </w:tc>
        <w:tc>
          <w:tcPr>
            <w:tcW w:w="4678" w:type="dxa"/>
          </w:tcPr>
          <w:p w:rsidR="00C41CCA" w:rsidRDefault="00C41CCA">
            <w:pPr>
              <w:rPr>
                <w:rFonts w:ascii="Arial" w:hAnsi="Arial" w:cs="Arial"/>
              </w:rPr>
            </w:pPr>
            <w:r>
              <w:rPr>
                <w:rFonts w:ascii="Arial" w:hAnsi="Arial" w:cs="Arial"/>
              </w:rPr>
              <w:t xml:space="preserve">Grade not reported to Registrar's office.  </w:t>
            </w:r>
          </w:p>
        </w:tc>
        <w:tc>
          <w:tcPr>
            <w:tcW w:w="1802" w:type="dxa"/>
          </w:tcPr>
          <w:p w:rsidR="00C41CCA" w:rsidRDefault="00C41CCA">
            <w:pPr>
              <w:jc w:val="center"/>
              <w:rPr>
                <w:rFonts w:ascii="Arial" w:hAnsi="Arial" w:cs="Arial"/>
              </w:rPr>
            </w:pPr>
          </w:p>
        </w:tc>
      </w:tr>
      <w:tr w:rsidR="00C41CCA">
        <w:tc>
          <w:tcPr>
            <w:tcW w:w="675" w:type="dxa"/>
          </w:tcPr>
          <w:p w:rsidR="00C41CCA" w:rsidRDefault="00C41CCA">
            <w:pPr>
              <w:rPr>
                <w:rFonts w:ascii="Arial" w:hAnsi="Arial" w:cs="Arial"/>
              </w:rPr>
            </w:pPr>
          </w:p>
        </w:tc>
        <w:tc>
          <w:tcPr>
            <w:tcW w:w="1701" w:type="dxa"/>
          </w:tcPr>
          <w:p w:rsidR="00C41CCA" w:rsidRDefault="00C41CCA">
            <w:pPr>
              <w:rPr>
                <w:rFonts w:ascii="Arial" w:hAnsi="Arial" w:cs="Arial"/>
              </w:rPr>
            </w:pPr>
            <w:r>
              <w:rPr>
                <w:rFonts w:ascii="Arial" w:hAnsi="Arial" w:cs="Arial"/>
              </w:rPr>
              <w:t>W</w:t>
            </w:r>
          </w:p>
        </w:tc>
        <w:tc>
          <w:tcPr>
            <w:tcW w:w="4678" w:type="dxa"/>
          </w:tcPr>
          <w:p w:rsidR="00C41CCA" w:rsidRDefault="00C41CCA">
            <w:pPr>
              <w:rPr>
                <w:rFonts w:ascii="Arial" w:hAnsi="Arial" w:cs="Arial"/>
              </w:rPr>
            </w:pPr>
            <w:r>
              <w:rPr>
                <w:rFonts w:ascii="Arial" w:hAnsi="Arial" w:cs="Arial"/>
              </w:rPr>
              <w:t>Student has withdrawn from the course without academic penalty.</w:t>
            </w:r>
          </w:p>
          <w:p w:rsidR="000806A1" w:rsidRDefault="000806A1">
            <w:pPr>
              <w:rPr>
                <w:rFonts w:ascii="Arial" w:hAnsi="Arial" w:cs="Arial"/>
              </w:rPr>
            </w:pPr>
          </w:p>
        </w:tc>
        <w:tc>
          <w:tcPr>
            <w:tcW w:w="1802" w:type="dxa"/>
          </w:tcPr>
          <w:p w:rsidR="00C41CCA" w:rsidRDefault="00C41CCA">
            <w:pPr>
              <w:jc w:val="center"/>
              <w:rPr>
                <w:rFonts w:ascii="Arial" w:hAnsi="Arial" w:cs="Arial"/>
              </w:rPr>
            </w:pPr>
          </w:p>
        </w:tc>
      </w:tr>
    </w:tbl>
    <w:p w:rsidR="000806A1" w:rsidRDefault="000806A1" w:rsidP="000806A1">
      <w:pPr>
        <w:autoSpaceDE w:val="0"/>
        <w:autoSpaceDN w:val="0"/>
        <w:adjustRightInd w:val="0"/>
        <w:rPr>
          <w:rFonts w:ascii="Arial" w:hAnsi="Arial" w:cs="Arial"/>
          <w:szCs w:val="24"/>
          <w:lang w:val="en-CA" w:eastAsia="en-CA"/>
        </w:rPr>
      </w:pPr>
      <w:r>
        <w:rPr>
          <w:rFonts w:ascii="Arial" w:hAnsi="Arial" w:cs="Arial"/>
          <w:szCs w:val="24"/>
          <w:lang w:val="en-CA" w:eastAsia="en-CA"/>
        </w:rPr>
        <w:t xml:space="preserve">The professor reserves the right to adjust the mark up or down 5% based on attendance, participation, leadership, creativity and whether there is an improving trend.  </w:t>
      </w:r>
    </w:p>
    <w:p w:rsidR="000806A1" w:rsidRDefault="000806A1" w:rsidP="000806A1">
      <w:pPr>
        <w:tabs>
          <w:tab w:val="left" w:pos="6462"/>
        </w:tabs>
        <w:autoSpaceDE w:val="0"/>
        <w:autoSpaceDN w:val="0"/>
        <w:adjustRightInd w:val="0"/>
        <w:rPr>
          <w:rFonts w:ascii="Arial" w:hAnsi="Arial" w:cs="Arial"/>
          <w:szCs w:val="24"/>
          <w:lang w:val="en-CA" w:eastAsia="en-CA"/>
        </w:rPr>
      </w:pPr>
    </w:p>
    <w:p w:rsidR="000806A1" w:rsidRDefault="000806A1" w:rsidP="000806A1">
      <w:pPr>
        <w:tabs>
          <w:tab w:val="left" w:pos="6462"/>
        </w:tabs>
        <w:autoSpaceDE w:val="0"/>
        <w:autoSpaceDN w:val="0"/>
        <w:adjustRightInd w:val="0"/>
        <w:rPr>
          <w:rFonts w:ascii="Arial" w:hAnsi="Arial" w:cs="Arial"/>
          <w:szCs w:val="24"/>
          <w:lang w:val="en-CA" w:eastAsia="en-CA"/>
        </w:rPr>
      </w:pPr>
      <w:r>
        <w:rPr>
          <w:rFonts w:ascii="Arial" w:hAnsi="Arial" w:cs="Arial"/>
          <w:szCs w:val="24"/>
          <w:lang w:val="en-CA" w:eastAsia="en-CA"/>
        </w:rPr>
        <w:t>A minimum of</w:t>
      </w:r>
      <w:r>
        <w:rPr>
          <w:rFonts w:ascii="Arial" w:hAnsi="Arial" w:cs="Arial"/>
          <w:b/>
          <w:bCs/>
          <w:szCs w:val="24"/>
          <w:lang w:val="en-CA" w:eastAsia="en-CA"/>
        </w:rPr>
        <w:t xml:space="preserve"> 80% attendance</w:t>
      </w:r>
      <w:r>
        <w:rPr>
          <w:rFonts w:ascii="Arial" w:hAnsi="Arial" w:cs="Arial"/>
          <w:szCs w:val="24"/>
          <w:lang w:val="en-CA" w:eastAsia="en-CA"/>
        </w:rPr>
        <w:t xml:space="preserve"> required in the labs and lectures.</w:t>
      </w:r>
    </w:p>
    <w:p w:rsidR="000806A1" w:rsidRDefault="000806A1" w:rsidP="000806A1">
      <w:pPr>
        <w:tabs>
          <w:tab w:val="left" w:pos="6462"/>
        </w:tabs>
        <w:autoSpaceDE w:val="0"/>
        <w:autoSpaceDN w:val="0"/>
        <w:adjustRightInd w:val="0"/>
        <w:ind w:left="1440"/>
        <w:rPr>
          <w:rFonts w:ascii="Arial" w:hAnsi="Arial" w:cs="Arial"/>
          <w:szCs w:val="24"/>
          <w:lang w:val="en-CA" w:eastAsia="en-CA"/>
        </w:rPr>
      </w:pPr>
    </w:p>
    <w:p w:rsidR="000806A1" w:rsidRDefault="000806A1" w:rsidP="000806A1">
      <w:pPr>
        <w:numPr>
          <w:ilvl w:val="0"/>
          <w:numId w:val="32"/>
        </w:numPr>
        <w:tabs>
          <w:tab w:val="left" w:pos="6462"/>
        </w:tabs>
        <w:autoSpaceDE w:val="0"/>
        <w:autoSpaceDN w:val="0"/>
        <w:adjustRightInd w:val="0"/>
        <w:ind w:left="360" w:hanging="360"/>
        <w:rPr>
          <w:rFonts w:ascii="Arial" w:hAnsi="Arial" w:cs="Arial"/>
          <w:szCs w:val="24"/>
          <w:lang w:val="en-CA" w:eastAsia="en-CA"/>
        </w:rPr>
      </w:pPr>
      <w:r>
        <w:rPr>
          <w:rFonts w:ascii="Arial" w:hAnsi="Arial" w:cs="Arial"/>
          <w:szCs w:val="24"/>
          <w:lang w:val="en-CA" w:eastAsia="en-CA"/>
        </w:rPr>
        <w:t>Students must complete and pass both the test and assignment portion of the course in order to pass the entire course.</w:t>
      </w:r>
    </w:p>
    <w:p w:rsidR="000806A1" w:rsidRDefault="000806A1" w:rsidP="000806A1">
      <w:pPr>
        <w:numPr>
          <w:ilvl w:val="0"/>
          <w:numId w:val="32"/>
        </w:numPr>
        <w:tabs>
          <w:tab w:val="left" w:pos="6462"/>
        </w:tabs>
        <w:autoSpaceDE w:val="0"/>
        <w:autoSpaceDN w:val="0"/>
        <w:adjustRightInd w:val="0"/>
        <w:ind w:left="360" w:hanging="360"/>
        <w:rPr>
          <w:rFonts w:ascii="Arial" w:hAnsi="Arial" w:cs="Arial"/>
          <w:szCs w:val="24"/>
          <w:lang w:val="en-CA" w:eastAsia="en-CA"/>
        </w:rPr>
      </w:pPr>
      <w:r>
        <w:rPr>
          <w:rFonts w:ascii="Arial" w:hAnsi="Arial" w:cs="Arial"/>
          <w:szCs w:val="24"/>
          <w:lang w:val="en-CA" w:eastAsia="en-CA"/>
        </w:rPr>
        <w:t xml:space="preserve">All Assignments must be completed satisfactorily to complete the course. </w:t>
      </w:r>
    </w:p>
    <w:p w:rsidR="00093AFB" w:rsidRPr="00093AFB" w:rsidRDefault="000806A1" w:rsidP="000806A1">
      <w:pPr>
        <w:numPr>
          <w:ilvl w:val="0"/>
          <w:numId w:val="32"/>
        </w:numPr>
        <w:tabs>
          <w:tab w:val="left" w:pos="6462"/>
        </w:tabs>
        <w:autoSpaceDE w:val="0"/>
        <w:autoSpaceDN w:val="0"/>
        <w:adjustRightInd w:val="0"/>
        <w:ind w:left="360" w:hanging="360"/>
        <w:rPr>
          <w:rFonts w:ascii="Arial" w:hAnsi="Arial" w:cs="Arial"/>
          <w:szCs w:val="24"/>
          <w:lang w:eastAsia="en-CA"/>
        </w:rPr>
      </w:pPr>
      <w:r w:rsidRPr="00093AFB">
        <w:rPr>
          <w:rFonts w:ascii="Arial" w:hAnsi="Arial" w:cs="Arial"/>
          <w:szCs w:val="24"/>
          <w:lang w:val="en-CA" w:eastAsia="en-CA"/>
        </w:rPr>
        <w:t xml:space="preserve">Late hand in penalties will be </w:t>
      </w:r>
      <w:r w:rsidR="00093AFB" w:rsidRPr="00093AFB">
        <w:rPr>
          <w:rFonts w:ascii="Arial" w:hAnsi="Arial" w:cs="Arial"/>
          <w:szCs w:val="24"/>
          <w:lang w:val="en-CA" w:eastAsia="en-CA"/>
        </w:rPr>
        <w:t>a zero grade unless you have prior permission from the instructor</w:t>
      </w:r>
    </w:p>
    <w:p w:rsidR="000806A1" w:rsidRPr="00093AFB" w:rsidRDefault="000806A1" w:rsidP="000806A1">
      <w:pPr>
        <w:numPr>
          <w:ilvl w:val="0"/>
          <w:numId w:val="32"/>
        </w:numPr>
        <w:tabs>
          <w:tab w:val="left" w:pos="6462"/>
        </w:tabs>
        <w:autoSpaceDE w:val="0"/>
        <w:autoSpaceDN w:val="0"/>
        <w:adjustRightInd w:val="0"/>
        <w:ind w:left="360" w:hanging="360"/>
        <w:rPr>
          <w:rFonts w:ascii="Arial" w:hAnsi="Arial" w:cs="Arial"/>
          <w:szCs w:val="24"/>
          <w:lang w:eastAsia="en-CA"/>
        </w:rPr>
      </w:pPr>
      <w:r w:rsidRPr="00093AFB">
        <w:rPr>
          <w:rFonts w:ascii="Arial" w:hAnsi="Arial" w:cs="Arial"/>
          <w:szCs w:val="24"/>
          <w:lang w:eastAsia="en-CA"/>
        </w:rPr>
        <w:t>Makeup Tests are at the discretion of the instructor and will be assigned a maxi</w:t>
      </w:r>
      <w:r w:rsidR="006E4DE7" w:rsidRPr="00093AFB">
        <w:rPr>
          <w:rFonts w:ascii="Arial" w:hAnsi="Arial" w:cs="Arial"/>
          <w:szCs w:val="24"/>
          <w:lang w:eastAsia="en-CA"/>
        </w:rPr>
        <w:t>mum grade of 5</w:t>
      </w:r>
      <w:r w:rsidRPr="00093AFB">
        <w:rPr>
          <w:rFonts w:ascii="Arial" w:hAnsi="Arial" w:cs="Arial"/>
          <w:szCs w:val="24"/>
          <w:lang w:eastAsia="en-CA"/>
        </w:rPr>
        <w:t>0%.</w:t>
      </w:r>
    </w:p>
    <w:p w:rsidR="000806A1" w:rsidRDefault="000806A1" w:rsidP="000806A1">
      <w:pPr>
        <w:numPr>
          <w:ilvl w:val="0"/>
          <w:numId w:val="32"/>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lastRenderedPageBreak/>
        <w:t xml:space="preserve">The professor reserves the right to adjust the number of tests, practical tests and quizzes based on unforeseen circumstances.  The students will be given sufficient notice to any changes and the reasons thereof. </w:t>
      </w:r>
    </w:p>
    <w:p w:rsidR="000806A1" w:rsidRDefault="000806A1" w:rsidP="000806A1">
      <w:pPr>
        <w:numPr>
          <w:ilvl w:val="0"/>
          <w:numId w:val="32"/>
        </w:numPr>
        <w:tabs>
          <w:tab w:val="left" w:pos="6462"/>
        </w:tabs>
        <w:autoSpaceDE w:val="0"/>
        <w:autoSpaceDN w:val="0"/>
        <w:adjustRightInd w:val="0"/>
        <w:ind w:left="360" w:hanging="360"/>
        <w:rPr>
          <w:rFonts w:ascii="Arial" w:hAnsi="Arial" w:cs="Arial"/>
          <w:szCs w:val="24"/>
          <w:lang w:eastAsia="en-CA"/>
        </w:rPr>
      </w:pPr>
      <w:r>
        <w:rPr>
          <w:rFonts w:ascii="Arial" w:hAnsi="Arial" w:cs="Arial"/>
          <w:szCs w:val="24"/>
          <w:lang w:eastAsia="en-CA"/>
        </w:rPr>
        <w:t>A student who is absent for 3 or more times without any valid reason or effort to resolve the problem will result in action taken.</w:t>
      </w:r>
    </w:p>
    <w:p w:rsidR="000806A1" w:rsidRDefault="000806A1" w:rsidP="000806A1">
      <w:pPr>
        <w:autoSpaceDE w:val="0"/>
        <w:autoSpaceDN w:val="0"/>
        <w:adjustRightInd w:val="0"/>
        <w:rPr>
          <w:rFonts w:ascii="Arial" w:hAnsi="Arial" w:cs="Arial"/>
          <w:szCs w:val="24"/>
          <w:lang w:eastAsia="en-CA"/>
        </w:rPr>
      </w:pPr>
    </w:p>
    <w:p w:rsidR="000806A1" w:rsidRDefault="000806A1" w:rsidP="000806A1">
      <w:pPr>
        <w:autoSpaceDE w:val="0"/>
        <w:autoSpaceDN w:val="0"/>
        <w:adjustRightInd w:val="0"/>
        <w:rPr>
          <w:rFonts w:ascii="Arial" w:hAnsi="Arial" w:cs="Arial"/>
          <w:szCs w:val="24"/>
          <w:lang w:eastAsia="en-CA"/>
        </w:rPr>
      </w:pPr>
      <w:r>
        <w:rPr>
          <w:rFonts w:ascii="Arial" w:hAnsi="Arial" w:cs="Arial"/>
          <w:szCs w:val="24"/>
          <w:lang w:eastAsia="en-CA"/>
        </w:rPr>
        <w:t>NOTE: If action is to be taken, it will range from marks being deducted to a maximum of removal from the course.</w:t>
      </w:r>
    </w:p>
    <w:p w:rsidR="000806A1" w:rsidRDefault="000806A1" w:rsidP="000806A1">
      <w:pPr>
        <w:autoSpaceDE w:val="0"/>
        <w:autoSpaceDN w:val="0"/>
        <w:adjustRightInd w:val="0"/>
        <w:rPr>
          <w:rFonts w:ascii="Arial" w:hAnsi="Arial" w:cs="Arial"/>
          <w:color w:val="0000FF"/>
          <w:sz w:val="20"/>
          <w:lang w:eastAsia="en-CA"/>
        </w:rPr>
      </w:pPr>
    </w:p>
    <w:p w:rsidR="000806A1" w:rsidRDefault="000806A1" w:rsidP="000806A1">
      <w:pPr>
        <w:autoSpaceDE w:val="0"/>
        <w:autoSpaceDN w:val="0"/>
        <w:adjustRightInd w:val="0"/>
        <w:rPr>
          <w:rFonts w:ascii="Arial" w:hAnsi="Arial" w:cs="Arial"/>
          <w:color w:val="0000FF"/>
          <w:sz w:val="20"/>
          <w:lang w:eastAsia="en-CA"/>
        </w:rPr>
      </w:pPr>
    </w:p>
    <w:tbl>
      <w:tblPr>
        <w:tblW w:w="0" w:type="auto"/>
        <w:tblLayout w:type="fixed"/>
        <w:tblLook w:val="0000"/>
      </w:tblPr>
      <w:tblGrid>
        <w:gridCol w:w="8838"/>
      </w:tblGrid>
      <w:tr w:rsidR="000806A1" w:rsidTr="00175CC8">
        <w:tc>
          <w:tcPr>
            <w:tcW w:w="8838" w:type="dxa"/>
            <w:tcBorders>
              <w:top w:val="nil"/>
              <w:left w:val="nil"/>
              <w:bottom w:val="nil"/>
              <w:right w:val="nil"/>
            </w:tcBorders>
          </w:tcPr>
          <w:p w:rsidR="000806A1" w:rsidRDefault="000806A1">
            <w:pPr>
              <w:autoSpaceDE w:val="0"/>
              <w:autoSpaceDN w:val="0"/>
              <w:adjustRightInd w:val="0"/>
              <w:rPr>
                <w:rFonts w:ascii="Arial" w:hAnsi="Arial" w:cs="Arial"/>
                <w:szCs w:val="24"/>
                <w:lang w:eastAsia="en-CA"/>
              </w:rPr>
            </w:pPr>
            <w:r>
              <w:rPr>
                <w:rFonts w:ascii="Arial" w:hAnsi="Arial" w:cs="Arial"/>
                <w:b/>
                <w:bCs/>
                <w:szCs w:val="24"/>
                <w:lang w:val="en-GB" w:eastAsia="en-CA"/>
              </w:rPr>
              <w:t xml:space="preserve">Eligibility for X Grades/Upgrading of Incompletes  </w:t>
            </w:r>
            <w:r>
              <w:rPr>
                <w:rFonts w:ascii="Arial" w:hAnsi="Arial" w:cs="Arial"/>
                <w:szCs w:val="24"/>
                <w:lang w:val="en-GB" w:eastAsia="en-CA"/>
              </w:rPr>
              <w:t xml:space="preserve"> When a student's course work is inco</w:t>
            </w:r>
            <w:r w:rsidR="002776CA">
              <w:rPr>
                <w:rFonts w:ascii="Arial" w:hAnsi="Arial" w:cs="Arial"/>
                <w:szCs w:val="24"/>
                <w:lang w:val="en-GB" w:eastAsia="en-CA"/>
              </w:rPr>
              <w:t>mplete or final grade is below 5</w:t>
            </w:r>
            <w:r>
              <w:rPr>
                <w:rFonts w:ascii="Arial" w:hAnsi="Arial" w:cs="Arial"/>
                <w:szCs w:val="24"/>
                <w:lang w:val="en-GB" w:eastAsia="en-CA"/>
              </w:rPr>
              <w:t>0%, there is the possibility of upgrading to a pass when a student meets all of the following criteria: The student's attendance has been satisfactory. An overall average of at least 50% has been achieved. The student has not had a failing grade in all of the theory tests taken. The student has made reasonable efforts to participate in class and complete assignments.</w:t>
            </w:r>
            <w:r>
              <w:rPr>
                <w:rFonts w:ascii="Arial" w:hAnsi="Arial" w:cs="Arial"/>
                <w:szCs w:val="24"/>
                <w:lang w:eastAsia="en-CA"/>
              </w:rPr>
              <w:t xml:space="preserve"> </w:t>
            </w:r>
          </w:p>
        </w:tc>
      </w:tr>
      <w:tr w:rsidR="000806A1" w:rsidTr="00175CC8">
        <w:tc>
          <w:tcPr>
            <w:tcW w:w="8838" w:type="dxa"/>
            <w:tcBorders>
              <w:top w:val="nil"/>
              <w:left w:val="nil"/>
              <w:bottom w:val="nil"/>
              <w:right w:val="nil"/>
            </w:tcBorders>
          </w:tcPr>
          <w:p w:rsidR="000806A1" w:rsidRDefault="000806A1">
            <w:pPr>
              <w:autoSpaceDE w:val="0"/>
              <w:autoSpaceDN w:val="0"/>
              <w:adjustRightInd w:val="0"/>
              <w:rPr>
                <w:rFonts w:ascii="Arial" w:hAnsi="Arial" w:cs="Arial"/>
                <w:szCs w:val="24"/>
                <w:lang w:eastAsia="en-CA"/>
              </w:rPr>
            </w:pPr>
          </w:p>
        </w:tc>
      </w:tr>
      <w:tr w:rsidR="000806A1" w:rsidTr="00175CC8">
        <w:tc>
          <w:tcPr>
            <w:tcW w:w="8838" w:type="dxa"/>
            <w:tcBorders>
              <w:top w:val="nil"/>
              <w:left w:val="nil"/>
              <w:bottom w:val="nil"/>
              <w:right w:val="nil"/>
            </w:tcBorders>
          </w:tcPr>
          <w:p w:rsidR="000806A1" w:rsidRDefault="000806A1">
            <w:pPr>
              <w:autoSpaceDE w:val="0"/>
              <w:autoSpaceDN w:val="0"/>
              <w:adjustRightInd w:val="0"/>
              <w:rPr>
                <w:rFonts w:ascii="Arial" w:hAnsi="Arial" w:cs="Arial"/>
                <w:szCs w:val="24"/>
                <w:lang w:eastAsia="en-CA"/>
              </w:rPr>
            </w:pPr>
            <w:r>
              <w:rPr>
                <w:rFonts w:ascii="Arial" w:hAnsi="Arial" w:cs="Arial"/>
                <w:szCs w:val="24"/>
                <w:lang w:val="en-GB" w:eastAsia="en-CA"/>
              </w:rPr>
              <w:t xml:space="preserve"> Note:  </w:t>
            </w:r>
            <w:r>
              <w:rPr>
                <w:rFonts w:ascii="Arial" w:hAnsi="Arial" w:cs="Arial"/>
                <w:b/>
                <w:bCs/>
                <w:szCs w:val="24"/>
                <w:lang w:val="en-GB" w:eastAsia="en-CA"/>
              </w:rPr>
              <w:t>The opportunity for an X grade is usually reserved for those with extenuating circumstances.</w:t>
            </w:r>
            <w:r>
              <w:rPr>
                <w:rFonts w:ascii="Arial" w:hAnsi="Arial" w:cs="Arial"/>
                <w:szCs w:val="24"/>
                <w:lang w:val="en-GB" w:eastAsia="en-CA"/>
              </w:rPr>
              <w:t xml:space="preserve">    The nature of the upgrading requirements will be determined by the instructor and may involve one or more of the following: completion of existing labs and assignments, completion of additional assignments, re-testing on individual parts of the course or a comprehensive test on the entire course. </w:t>
            </w:r>
          </w:p>
        </w:tc>
      </w:tr>
      <w:tr w:rsidR="000806A1" w:rsidTr="00175CC8">
        <w:tc>
          <w:tcPr>
            <w:tcW w:w="8838" w:type="dxa"/>
            <w:tcBorders>
              <w:top w:val="nil"/>
              <w:left w:val="nil"/>
              <w:bottom w:val="nil"/>
              <w:right w:val="nil"/>
            </w:tcBorders>
          </w:tcPr>
          <w:p w:rsidR="004A1724" w:rsidRDefault="004A1724" w:rsidP="004A1724">
            <w:pPr>
              <w:tabs>
                <w:tab w:val="left" w:pos="630"/>
              </w:tabs>
              <w:autoSpaceDE w:val="0"/>
              <w:autoSpaceDN w:val="0"/>
              <w:adjustRightInd w:val="0"/>
              <w:rPr>
                <w:rFonts w:ascii="Arial" w:hAnsi="Arial" w:cs="Arial"/>
                <w:b/>
                <w:bCs/>
                <w:szCs w:val="24"/>
                <w:lang w:eastAsia="en-CA"/>
              </w:rPr>
            </w:pPr>
          </w:p>
          <w:p w:rsidR="004A1724" w:rsidRDefault="004A1724" w:rsidP="004A1724">
            <w:pPr>
              <w:tabs>
                <w:tab w:val="left" w:pos="630"/>
              </w:tabs>
              <w:autoSpaceDE w:val="0"/>
              <w:autoSpaceDN w:val="0"/>
              <w:adjustRightInd w:val="0"/>
              <w:rPr>
                <w:rFonts w:ascii="Arial" w:hAnsi="Arial" w:cs="Arial"/>
                <w:b/>
                <w:bCs/>
                <w:szCs w:val="24"/>
                <w:lang w:eastAsia="en-CA"/>
              </w:rPr>
            </w:pPr>
            <w:r>
              <w:rPr>
                <w:rFonts w:ascii="Arial" w:hAnsi="Arial" w:cs="Arial"/>
                <w:b/>
                <w:bCs/>
                <w:szCs w:val="24"/>
                <w:lang w:eastAsia="en-CA"/>
              </w:rPr>
              <w:t>Labs:</w:t>
            </w:r>
          </w:p>
          <w:p w:rsidR="000806A1" w:rsidRDefault="004A1724" w:rsidP="00175CC8">
            <w:pPr>
              <w:tabs>
                <w:tab w:val="left" w:pos="630"/>
              </w:tabs>
              <w:autoSpaceDE w:val="0"/>
              <w:autoSpaceDN w:val="0"/>
              <w:adjustRightInd w:val="0"/>
              <w:rPr>
                <w:rFonts w:ascii="Arial" w:hAnsi="Arial" w:cs="Arial"/>
                <w:szCs w:val="24"/>
                <w:lang w:eastAsia="en-CA"/>
              </w:rPr>
            </w:pPr>
            <w:r>
              <w:rPr>
                <w:rFonts w:ascii="Arial" w:hAnsi="Arial" w:cs="Arial"/>
                <w:szCs w:val="24"/>
                <w:lang w:eastAsia="en-CA"/>
              </w:rPr>
              <w:t xml:space="preserve">Lab activities represent a very important component of this course in which practical 'hands-on' skills will be developed. Because of this, attendance is mandatory and the satisfactory completion of all lab activities is required.  Evaluation of lab work in-class will be done.  It is the student's responsibility to discuss absences from regularly scheduled labs with the instructor so that alternate arrangements (where possible) can be made to complete the lab requirements.  </w:t>
            </w:r>
          </w:p>
        </w:tc>
      </w:tr>
    </w:tbl>
    <w:p w:rsidR="00C41CCA" w:rsidRDefault="00C41CCA" w:rsidP="00D4250B">
      <w:pPr>
        <w:rPr>
          <w:rFonts w:ascii="Arial" w:hAnsi="Arial" w:cs="Arial"/>
        </w:rPr>
      </w:pPr>
    </w:p>
    <w:p w:rsidR="00E81DD4" w:rsidRDefault="00E81DD4">
      <w:r>
        <w:br w:type="page"/>
      </w:r>
    </w:p>
    <w:tbl>
      <w:tblPr>
        <w:tblW w:w="0" w:type="auto"/>
        <w:tblLayout w:type="fixed"/>
        <w:tblLook w:val="0000"/>
      </w:tblPr>
      <w:tblGrid>
        <w:gridCol w:w="675"/>
        <w:gridCol w:w="8181"/>
      </w:tblGrid>
      <w:tr w:rsidR="00093AFB">
        <w:trPr>
          <w:cantSplit/>
        </w:trPr>
        <w:tc>
          <w:tcPr>
            <w:tcW w:w="675" w:type="dxa"/>
          </w:tcPr>
          <w:p w:rsidR="00093AFB" w:rsidRDefault="00093AFB" w:rsidP="002770A6">
            <w:pPr>
              <w:rPr>
                <w:rFonts w:ascii="Arial" w:hAnsi="Arial"/>
                <w:b/>
              </w:rPr>
            </w:pPr>
            <w:r>
              <w:rPr>
                <w:rFonts w:ascii="Arial" w:hAnsi="Arial"/>
                <w:b/>
              </w:rPr>
              <w:t>VI.</w:t>
            </w:r>
          </w:p>
        </w:tc>
        <w:tc>
          <w:tcPr>
            <w:tcW w:w="8181" w:type="dxa"/>
          </w:tcPr>
          <w:p w:rsidR="00175CC8" w:rsidRPr="00175CC8" w:rsidRDefault="00093AFB" w:rsidP="002770A6">
            <w:pPr>
              <w:rPr>
                <w:rFonts w:ascii="Arial" w:hAnsi="Arial"/>
                <w:b/>
              </w:rPr>
            </w:pPr>
            <w:r>
              <w:rPr>
                <w:rFonts w:ascii="Arial" w:hAnsi="Arial"/>
                <w:b/>
              </w:rPr>
              <w:t>SPECIAL NOTES:</w:t>
            </w:r>
          </w:p>
        </w:tc>
      </w:tr>
      <w:tr w:rsidR="004A1724" w:rsidTr="004A1724">
        <w:trPr>
          <w:cantSplit/>
        </w:trPr>
        <w:tc>
          <w:tcPr>
            <w:tcW w:w="8856" w:type="dxa"/>
            <w:gridSpan w:val="2"/>
          </w:tcPr>
          <w:p w:rsidR="00E81DD4" w:rsidRDefault="00E81DD4" w:rsidP="004A1724">
            <w:pPr>
              <w:rPr>
                <w:rFonts w:ascii="Arial" w:hAnsi="Arial" w:cs="Arial"/>
                <w:b/>
              </w:rPr>
            </w:pPr>
          </w:p>
          <w:p w:rsidR="004A1724" w:rsidRDefault="00E81DD4" w:rsidP="004A1724">
            <w:pPr>
              <w:rPr>
                <w:rFonts w:ascii="Arial" w:hAnsi="Arial" w:cs="Arial"/>
                <w:b/>
              </w:rPr>
            </w:pPr>
            <w:r>
              <w:rPr>
                <w:rFonts w:ascii="Arial" w:hAnsi="Arial" w:cs="Arial"/>
                <w:b/>
              </w:rPr>
              <w:t>A</w:t>
            </w:r>
            <w:r w:rsidR="004A1724" w:rsidRPr="00436F88">
              <w:rPr>
                <w:rFonts w:ascii="Arial" w:hAnsi="Arial" w:cs="Arial"/>
                <w:b/>
              </w:rPr>
              <w:t>ttendance:</w:t>
            </w:r>
          </w:p>
          <w:p w:rsidR="004A1724" w:rsidRPr="00436F88" w:rsidRDefault="004A1724" w:rsidP="004A1724">
            <w:pPr>
              <w:rPr>
                <w:rFonts w:ascii="Arial" w:hAnsi="Arial" w:cs="Arial"/>
                <w:b/>
              </w:rPr>
            </w:pPr>
          </w:p>
          <w:p w:rsidR="004A1724" w:rsidRPr="007969D8" w:rsidRDefault="004A1724" w:rsidP="004A1724">
            <w:pPr>
              <w:pStyle w:val="PlainText"/>
              <w:rPr>
                <w:rFonts w:ascii="Arial" w:hAnsi="Arial" w:cs="Arial"/>
                <w:sz w:val="24"/>
                <w:szCs w:val="24"/>
              </w:rPr>
            </w:pPr>
            <w:r w:rsidRPr="007969D8">
              <w:rPr>
                <w:rFonts w:ascii="Arial" w:hAnsi="Arial" w:cs="Arial"/>
                <w:sz w:val="24"/>
                <w:szCs w:val="24"/>
              </w:rPr>
              <w:t>Absenteeism will affect a student's ability to succeed in this course.</w:t>
            </w:r>
          </w:p>
          <w:p w:rsidR="004A1724" w:rsidRDefault="004A1724" w:rsidP="004A1724">
            <w:pPr>
              <w:pStyle w:val="PlainText"/>
              <w:rPr>
                <w:rFonts w:ascii="Arial" w:hAnsi="Arial" w:cs="Arial"/>
                <w:sz w:val="24"/>
                <w:szCs w:val="24"/>
              </w:rPr>
            </w:pPr>
            <w:r w:rsidRPr="007969D8">
              <w:rPr>
                <w:rFonts w:ascii="Arial" w:hAnsi="Arial" w:cs="Arial"/>
                <w:sz w:val="24"/>
                <w:szCs w:val="24"/>
              </w:rPr>
              <w:t xml:space="preserve">Absences due to medical or other unavoidable circumstances should be discussed with the </w:t>
            </w:r>
            <w:r>
              <w:rPr>
                <w:rFonts w:ascii="Arial" w:hAnsi="Arial" w:cs="Arial"/>
                <w:sz w:val="24"/>
                <w:szCs w:val="24"/>
              </w:rPr>
              <w:t>professor</w:t>
            </w:r>
            <w:r w:rsidRPr="007969D8">
              <w:rPr>
                <w:rFonts w:ascii="Arial" w:hAnsi="Arial" w:cs="Arial"/>
                <w:sz w:val="24"/>
                <w:szCs w:val="24"/>
              </w:rPr>
              <w:t xml:space="preserve">.  Students are required to be in class on time and attendance will be taken within the first five minutes of class.  A missed class will result in a penalty in your marks unless you have discussed your absence with the </w:t>
            </w:r>
            <w:r>
              <w:rPr>
                <w:rFonts w:ascii="Arial" w:hAnsi="Arial" w:cs="Arial"/>
                <w:sz w:val="24"/>
                <w:szCs w:val="24"/>
              </w:rPr>
              <w:t>professor</w:t>
            </w:r>
            <w:r w:rsidRPr="007969D8">
              <w:rPr>
                <w:rFonts w:ascii="Arial" w:hAnsi="Arial" w:cs="Arial"/>
                <w:sz w:val="24"/>
                <w:szCs w:val="24"/>
              </w:rPr>
              <w:t xml:space="preserve"> as described above.</w:t>
            </w:r>
            <w:r>
              <w:rPr>
                <w:rFonts w:ascii="Arial" w:hAnsi="Arial" w:cs="Arial"/>
                <w:sz w:val="24"/>
                <w:szCs w:val="24"/>
              </w:rPr>
              <w:t xml:space="preserve">  </w:t>
            </w:r>
            <w:r w:rsidRPr="007E380F">
              <w:rPr>
                <w:rFonts w:ascii="Arial" w:hAnsi="Arial" w:cs="Arial"/>
                <w:sz w:val="24"/>
                <w:szCs w:val="24"/>
                <w:lang w:eastAsia="en-CA"/>
              </w:rPr>
              <w:t>Unauthorized absences could result in a zero grade being assigned.</w:t>
            </w:r>
            <w:r>
              <w:rPr>
                <w:rFonts w:ascii="Arial" w:hAnsi="Arial" w:cs="Arial"/>
                <w:sz w:val="24"/>
                <w:szCs w:val="24"/>
                <w:lang w:eastAsia="en-CA"/>
              </w:rPr>
              <w:t xml:space="preserve"> </w:t>
            </w:r>
            <w:r>
              <w:rPr>
                <w:rFonts w:ascii="Arial" w:hAnsi="Arial" w:cs="Arial"/>
                <w:sz w:val="24"/>
                <w:szCs w:val="24"/>
              </w:rPr>
              <w:t>The penalty depends on course hours and will be applied as follows:</w:t>
            </w:r>
            <w:r>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28"/>
              <w:gridCol w:w="4428"/>
            </w:tblGrid>
            <w:tr w:rsidR="004A1724" w:rsidRPr="00E37F53" w:rsidTr="004A1724">
              <w:tc>
                <w:tcPr>
                  <w:tcW w:w="4428" w:type="dxa"/>
                </w:tcPr>
                <w:p w:rsidR="004A1724" w:rsidRPr="00E37F53" w:rsidRDefault="004A1724" w:rsidP="004A1724">
                  <w:pPr>
                    <w:pStyle w:val="PlainText"/>
                    <w:rPr>
                      <w:rFonts w:ascii="Arial" w:hAnsi="Arial" w:cs="Arial"/>
                      <w:b/>
                      <w:sz w:val="24"/>
                      <w:szCs w:val="24"/>
                    </w:rPr>
                  </w:pPr>
                  <w:r w:rsidRPr="00E37F53">
                    <w:rPr>
                      <w:rFonts w:ascii="Arial" w:hAnsi="Arial" w:cs="Arial"/>
                      <w:b/>
                      <w:sz w:val="24"/>
                      <w:szCs w:val="24"/>
                    </w:rPr>
                    <w:t>Course Hours</w:t>
                  </w:r>
                </w:p>
              </w:tc>
              <w:tc>
                <w:tcPr>
                  <w:tcW w:w="4428" w:type="dxa"/>
                </w:tcPr>
                <w:p w:rsidR="004A1724" w:rsidRPr="00E37F53" w:rsidRDefault="004A1724" w:rsidP="004A1724">
                  <w:pPr>
                    <w:pStyle w:val="PlainText"/>
                    <w:rPr>
                      <w:rFonts w:ascii="Arial" w:hAnsi="Arial" w:cs="Arial"/>
                      <w:b/>
                      <w:sz w:val="24"/>
                      <w:szCs w:val="24"/>
                    </w:rPr>
                  </w:pPr>
                  <w:r w:rsidRPr="00E37F53">
                    <w:rPr>
                      <w:rFonts w:ascii="Arial" w:hAnsi="Arial" w:cs="Arial"/>
                      <w:b/>
                      <w:sz w:val="24"/>
                      <w:szCs w:val="24"/>
                    </w:rPr>
                    <w:t>Deduction</w:t>
                  </w:r>
                </w:p>
              </w:tc>
            </w:tr>
            <w:tr w:rsidR="004A1724" w:rsidRPr="00E37F53" w:rsidTr="004A1724">
              <w:tc>
                <w:tcPr>
                  <w:tcW w:w="4428" w:type="dxa"/>
                </w:tcPr>
                <w:p w:rsidR="004A1724" w:rsidRPr="00E37F53" w:rsidRDefault="004A1724" w:rsidP="004A1724">
                  <w:pPr>
                    <w:pStyle w:val="PlainText"/>
                    <w:rPr>
                      <w:rFonts w:ascii="Arial" w:hAnsi="Arial" w:cs="Arial"/>
                      <w:sz w:val="24"/>
                      <w:szCs w:val="24"/>
                    </w:rPr>
                  </w:pPr>
                  <w:r w:rsidRPr="00E37F53">
                    <w:rPr>
                      <w:rFonts w:ascii="Arial" w:hAnsi="Arial" w:cs="Arial"/>
                      <w:sz w:val="24"/>
                      <w:szCs w:val="24"/>
                    </w:rPr>
                    <w:t>5 hrs/week (75 hrs)</w:t>
                  </w:r>
                </w:p>
              </w:tc>
              <w:tc>
                <w:tcPr>
                  <w:tcW w:w="4428" w:type="dxa"/>
                </w:tcPr>
                <w:p w:rsidR="004A1724" w:rsidRPr="00E37F53" w:rsidRDefault="004A1724" w:rsidP="004A1724">
                  <w:pPr>
                    <w:pStyle w:val="PlainText"/>
                    <w:rPr>
                      <w:rFonts w:ascii="Arial" w:hAnsi="Arial" w:cs="Arial"/>
                      <w:sz w:val="24"/>
                      <w:szCs w:val="24"/>
                    </w:rPr>
                  </w:pPr>
                  <w:r w:rsidRPr="00E37F53">
                    <w:rPr>
                      <w:rFonts w:ascii="Arial" w:hAnsi="Arial" w:cs="Arial"/>
                      <w:sz w:val="24"/>
                      <w:szCs w:val="24"/>
                    </w:rPr>
                    <w:t>1% / hr</w:t>
                  </w:r>
                </w:p>
              </w:tc>
            </w:tr>
            <w:tr w:rsidR="004A1724" w:rsidRPr="00E37F53" w:rsidTr="004A1724">
              <w:tc>
                <w:tcPr>
                  <w:tcW w:w="4428" w:type="dxa"/>
                </w:tcPr>
                <w:p w:rsidR="004A1724" w:rsidRPr="00E37F53" w:rsidRDefault="004A1724" w:rsidP="004A1724">
                  <w:pPr>
                    <w:pStyle w:val="PlainText"/>
                    <w:rPr>
                      <w:rFonts w:ascii="Arial" w:hAnsi="Arial" w:cs="Arial"/>
                      <w:sz w:val="24"/>
                      <w:szCs w:val="24"/>
                    </w:rPr>
                  </w:pPr>
                  <w:r w:rsidRPr="00E37F53">
                    <w:rPr>
                      <w:rFonts w:ascii="Arial" w:hAnsi="Arial" w:cs="Arial"/>
                      <w:sz w:val="24"/>
                      <w:szCs w:val="24"/>
                    </w:rPr>
                    <w:t>4 hrs/week (60 hrs)</w:t>
                  </w:r>
                </w:p>
              </w:tc>
              <w:tc>
                <w:tcPr>
                  <w:tcW w:w="4428" w:type="dxa"/>
                </w:tcPr>
                <w:p w:rsidR="004A1724" w:rsidRPr="00E37F53" w:rsidRDefault="004A1724" w:rsidP="004A1724">
                  <w:pPr>
                    <w:pStyle w:val="PlainText"/>
                    <w:rPr>
                      <w:rFonts w:ascii="Arial" w:hAnsi="Arial" w:cs="Arial"/>
                      <w:sz w:val="24"/>
                      <w:szCs w:val="24"/>
                    </w:rPr>
                  </w:pPr>
                  <w:r w:rsidRPr="00E37F53">
                    <w:rPr>
                      <w:rFonts w:ascii="Arial" w:hAnsi="Arial" w:cs="Arial"/>
                      <w:sz w:val="24"/>
                      <w:szCs w:val="24"/>
                    </w:rPr>
                    <w:t>1.5% /hr</w:t>
                  </w:r>
                </w:p>
              </w:tc>
            </w:tr>
            <w:tr w:rsidR="004A1724" w:rsidRPr="00E37F53" w:rsidTr="004A1724">
              <w:tc>
                <w:tcPr>
                  <w:tcW w:w="4428" w:type="dxa"/>
                </w:tcPr>
                <w:p w:rsidR="004A1724" w:rsidRPr="00E37F53" w:rsidRDefault="004A1724" w:rsidP="004A1724">
                  <w:pPr>
                    <w:pStyle w:val="PlainText"/>
                    <w:rPr>
                      <w:rFonts w:ascii="Arial" w:hAnsi="Arial" w:cs="Arial"/>
                      <w:sz w:val="24"/>
                      <w:szCs w:val="24"/>
                    </w:rPr>
                  </w:pPr>
                  <w:r w:rsidRPr="00E37F53">
                    <w:rPr>
                      <w:rFonts w:ascii="Arial" w:hAnsi="Arial" w:cs="Arial"/>
                      <w:sz w:val="24"/>
                      <w:szCs w:val="24"/>
                    </w:rPr>
                    <w:t>3 hrs/week (45 hrs)</w:t>
                  </w:r>
                </w:p>
              </w:tc>
              <w:tc>
                <w:tcPr>
                  <w:tcW w:w="4428" w:type="dxa"/>
                </w:tcPr>
                <w:p w:rsidR="004A1724" w:rsidRPr="00E37F53" w:rsidRDefault="004A1724" w:rsidP="004A1724">
                  <w:pPr>
                    <w:pStyle w:val="PlainText"/>
                    <w:rPr>
                      <w:rFonts w:ascii="Arial" w:hAnsi="Arial" w:cs="Arial"/>
                      <w:sz w:val="24"/>
                      <w:szCs w:val="24"/>
                    </w:rPr>
                  </w:pPr>
                  <w:r w:rsidRPr="00E37F53">
                    <w:rPr>
                      <w:rFonts w:ascii="Arial" w:hAnsi="Arial" w:cs="Arial"/>
                      <w:sz w:val="24"/>
                      <w:szCs w:val="24"/>
                    </w:rPr>
                    <w:t>2% /hr</w:t>
                  </w:r>
                </w:p>
              </w:tc>
            </w:tr>
            <w:tr w:rsidR="004A1724" w:rsidRPr="00E37F53" w:rsidTr="004A1724">
              <w:tc>
                <w:tcPr>
                  <w:tcW w:w="4428" w:type="dxa"/>
                </w:tcPr>
                <w:p w:rsidR="004A1724" w:rsidRPr="00E37F53" w:rsidRDefault="004A1724" w:rsidP="004A1724">
                  <w:pPr>
                    <w:pStyle w:val="PlainText"/>
                    <w:rPr>
                      <w:rFonts w:ascii="Arial" w:hAnsi="Arial" w:cs="Arial"/>
                      <w:sz w:val="24"/>
                      <w:szCs w:val="24"/>
                    </w:rPr>
                  </w:pPr>
                  <w:r w:rsidRPr="00E37F53">
                    <w:rPr>
                      <w:rFonts w:ascii="Arial" w:hAnsi="Arial" w:cs="Arial"/>
                      <w:sz w:val="24"/>
                      <w:szCs w:val="24"/>
                    </w:rPr>
                    <w:t>2 hrs/week (30 hrs)</w:t>
                  </w:r>
                </w:p>
              </w:tc>
              <w:tc>
                <w:tcPr>
                  <w:tcW w:w="4428" w:type="dxa"/>
                </w:tcPr>
                <w:p w:rsidR="004A1724" w:rsidRPr="00E37F53" w:rsidRDefault="004A1724" w:rsidP="004A1724">
                  <w:pPr>
                    <w:pStyle w:val="PlainText"/>
                    <w:rPr>
                      <w:rFonts w:ascii="Arial" w:hAnsi="Arial" w:cs="Arial"/>
                      <w:sz w:val="24"/>
                      <w:szCs w:val="24"/>
                    </w:rPr>
                  </w:pPr>
                  <w:r w:rsidRPr="00E37F53">
                    <w:rPr>
                      <w:rFonts w:ascii="Arial" w:hAnsi="Arial" w:cs="Arial"/>
                      <w:sz w:val="24"/>
                      <w:szCs w:val="24"/>
                    </w:rPr>
                    <w:t>3%/hr</w:t>
                  </w:r>
                </w:p>
              </w:tc>
            </w:tr>
          </w:tbl>
          <w:p w:rsidR="004A1724" w:rsidRPr="007969D8" w:rsidRDefault="004A1724" w:rsidP="004A1724">
            <w:pPr>
              <w:pStyle w:val="PlainText"/>
              <w:rPr>
                <w:rFonts w:ascii="Arial" w:hAnsi="Arial" w:cs="Arial"/>
                <w:sz w:val="24"/>
                <w:szCs w:val="24"/>
              </w:rPr>
            </w:pPr>
            <w:r>
              <w:rPr>
                <w:rFonts w:ascii="Arial" w:hAnsi="Arial" w:cs="Arial"/>
                <w:sz w:val="24"/>
                <w:szCs w:val="24"/>
              </w:rPr>
              <w:br/>
            </w:r>
            <w:r w:rsidRPr="007969D8">
              <w:rPr>
                <w:rFonts w:ascii="Arial" w:hAnsi="Arial" w:cs="Arial"/>
                <w:sz w:val="24"/>
                <w:szCs w:val="24"/>
              </w:rPr>
              <w:t xml:space="preserve">Absentee reports will be discussed with each student during regular meetings with Faculty </w:t>
            </w:r>
            <w:r>
              <w:rPr>
                <w:rFonts w:ascii="Arial" w:hAnsi="Arial" w:cs="Arial"/>
                <w:sz w:val="24"/>
                <w:szCs w:val="24"/>
              </w:rPr>
              <w:t>Mentors</w:t>
            </w:r>
            <w:r w:rsidRPr="007969D8">
              <w:rPr>
                <w:rFonts w:ascii="Arial" w:hAnsi="Arial" w:cs="Arial"/>
                <w:sz w:val="24"/>
                <w:szCs w:val="24"/>
              </w:rPr>
              <w:t xml:space="preserve">.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4A1724" w:rsidRDefault="004A1724" w:rsidP="00EE1282">
            <w:pPr>
              <w:rPr>
                <w:rFonts w:ascii="Arial" w:hAnsi="Arial"/>
              </w:rPr>
            </w:pPr>
          </w:p>
        </w:tc>
      </w:tr>
      <w:tr w:rsidR="00175CC8" w:rsidTr="004A1724">
        <w:trPr>
          <w:cantSplit/>
        </w:trPr>
        <w:tc>
          <w:tcPr>
            <w:tcW w:w="8856" w:type="dxa"/>
            <w:gridSpan w:val="2"/>
          </w:tcPr>
          <w:p w:rsidR="00175CC8" w:rsidRDefault="00175CC8" w:rsidP="00175CC8">
            <w:pPr>
              <w:rPr>
                <w:rFonts w:ascii="Arial" w:hAnsi="Arial" w:cs="Arial"/>
                <w:b/>
                <w:szCs w:val="24"/>
                <w:lang w:eastAsia="en-CA"/>
              </w:rPr>
            </w:pPr>
            <w:r w:rsidRPr="007E380F">
              <w:rPr>
                <w:rFonts w:ascii="Arial" w:hAnsi="Arial" w:cs="Arial"/>
                <w:b/>
                <w:szCs w:val="24"/>
                <w:lang w:eastAsia="en-CA"/>
              </w:rPr>
              <w:t>Electronic Devices in the Classroom:</w:t>
            </w:r>
          </w:p>
          <w:p w:rsidR="00175CC8" w:rsidRPr="007E380F" w:rsidRDefault="00175CC8" w:rsidP="00175CC8">
            <w:pPr>
              <w:rPr>
                <w:rFonts w:ascii="Arial" w:hAnsi="Arial" w:cs="Arial"/>
                <w:b/>
                <w:szCs w:val="24"/>
                <w:lang w:eastAsia="en-CA"/>
              </w:rPr>
            </w:pPr>
          </w:p>
          <w:p w:rsidR="00175CC8" w:rsidRDefault="00175CC8" w:rsidP="00175CC8">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175CC8" w:rsidRPr="00436F88" w:rsidRDefault="00175CC8" w:rsidP="004A1724">
            <w:pPr>
              <w:rPr>
                <w:rFonts w:ascii="Arial" w:hAnsi="Arial" w:cs="Arial"/>
                <w:b/>
              </w:rPr>
            </w:pPr>
          </w:p>
        </w:tc>
      </w:tr>
      <w:tr w:rsidR="00093AFB">
        <w:trPr>
          <w:cantSplit/>
        </w:trPr>
        <w:tc>
          <w:tcPr>
            <w:tcW w:w="675" w:type="dxa"/>
          </w:tcPr>
          <w:p w:rsidR="00093AFB" w:rsidRDefault="00093AFB" w:rsidP="002770A6">
            <w:pPr>
              <w:rPr>
                <w:rFonts w:ascii="Arial" w:hAnsi="Arial"/>
                <w:b/>
              </w:rPr>
            </w:pPr>
            <w:r>
              <w:rPr>
                <w:rFonts w:ascii="Arial" w:hAnsi="Arial"/>
                <w:b/>
              </w:rPr>
              <w:t>VII.</w:t>
            </w:r>
          </w:p>
        </w:tc>
        <w:tc>
          <w:tcPr>
            <w:tcW w:w="8181" w:type="dxa"/>
          </w:tcPr>
          <w:p w:rsidR="00093AFB" w:rsidRPr="00175CC8" w:rsidRDefault="00175CC8" w:rsidP="002770A6">
            <w:pPr>
              <w:rPr>
                <w:rFonts w:ascii="Arial" w:hAnsi="Arial"/>
                <w:b/>
              </w:rPr>
            </w:pPr>
            <w:r w:rsidRPr="00175CC8">
              <w:rPr>
                <w:rFonts w:ascii="Arial" w:hAnsi="Arial"/>
                <w:b/>
              </w:rPr>
              <w:t>COURSE OUTLINE ADDENDUM:</w:t>
            </w:r>
          </w:p>
        </w:tc>
      </w:tr>
      <w:tr w:rsidR="00175CC8" w:rsidTr="00175CC8">
        <w:trPr>
          <w:cantSplit/>
        </w:trPr>
        <w:tc>
          <w:tcPr>
            <w:tcW w:w="8856" w:type="dxa"/>
            <w:gridSpan w:val="2"/>
          </w:tcPr>
          <w:p w:rsidR="00175CC8" w:rsidRDefault="00175CC8" w:rsidP="002770A6">
            <w:pPr>
              <w:rPr>
                <w:rFonts w:ascii="Arial" w:hAnsi="Arial"/>
              </w:rPr>
            </w:pPr>
          </w:p>
          <w:p w:rsidR="00175CC8" w:rsidRDefault="00175CC8" w:rsidP="002770A6">
            <w:pPr>
              <w:rPr>
                <w:rFonts w:ascii="Arial" w:hAnsi="Arial"/>
              </w:rPr>
            </w:pPr>
            <w:r>
              <w:rPr>
                <w:rFonts w:ascii="Arial" w:hAnsi="Arial"/>
              </w:rPr>
              <w:t>The provisions contained in the addendum located on the portal form part of this course outline.</w:t>
            </w:r>
          </w:p>
        </w:tc>
      </w:tr>
    </w:tbl>
    <w:p w:rsidR="00C41CCA" w:rsidRDefault="00C41CCA">
      <w:pPr>
        <w:pStyle w:val="EnvelopeReturn"/>
      </w:pPr>
    </w:p>
    <w:sectPr w:rsidR="00C41CCA" w:rsidSect="00592385">
      <w:headerReference w:type="even" r:id="rId9"/>
      <w:headerReference w:type="default" r:id="rId10"/>
      <w:pgSz w:w="12240" w:h="15840"/>
      <w:pgMar w:top="1152" w:right="1080" w:bottom="1022"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CC8" w:rsidRDefault="00175CC8">
      <w:r>
        <w:separator/>
      </w:r>
    </w:p>
  </w:endnote>
  <w:endnote w:type="continuationSeparator" w:id="1">
    <w:p w:rsidR="00175CC8" w:rsidRDefault="00175C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CC8" w:rsidRDefault="00175CC8">
      <w:r>
        <w:separator/>
      </w:r>
    </w:p>
  </w:footnote>
  <w:footnote w:type="continuationSeparator" w:id="1">
    <w:p w:rsidR="00175CC8" w:rsidRDefault="00175C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CC8" w:rsidRDefault="00F05165">
    <w:pPr>
      <w:pStyle w:val="Header"/>
      <w:framePr w:wrap="around" w:vAnchor="text" w:hAnchor="margin" w:xAlign="center" w:y="1"/>
      <w:rPr>
        <w:rStyle w:val="PageNumber"/>
      </w:rPr>
    </w:pPr>
    <w:r>
      <w:rPr>
        <w:rStyle w:val="PageNumber"/>
      </w:rPr>
      <w:fldChar w:fldCharType="begin"/>
    </w:r>
    <w:r w:rsidR="00175CC8">
      <w:rPr>
        <w:rStyle w:val="PageNumber"/>
      </w:rPr>
      <w:instrText xml:space="preserve">PAGE  </w:instrText>
    </w:r>
    <w:r>
      <w:rPr>
        <w:rStyle w:val="PageNumber"/>
      </w:rPr>
      <w:fldChar w:fldCharType="separate"/>
    </w:r>
    <w:r w:rsidR="00175CC8">
      <w:rPr>
        <w:rStyle w:val="PageNumber"/>
        <w:noProof/>
      </w:rPr>
      <w:t>3</w:t>
    </w:r>
    <w:r>
      <w:rPr>
        <w:rStyle w:val="PageNumber"/>
      </w:rPr>
      <w:fldChar w:fldCharType="end"/>
    </w:r>
  </w:p>
  <w:p w:rsidR="00175CC8" w:rsidRDefault="00175C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CC8" w:rsidRDefault="00F05165">
    <w:pPr>
      <w:pStyle w:val="Header"/>
      <w:framePr w:wrap="around" w:vAnchor="text" w:hAnchor="margin" w:xAlign="center" w:y="1"/>
      <w:rPr>
        <w:rStyle w:val="PageNumber"/>
      </w:rPr>
    </w:pPr>
    <w:r>
      <w:rPr>
        <w:rStyle w:val="PageNumber"/>
      </w:rPr>
      <w:fldChar w:fldCharType="begin"/>
    </w:r>
    <w:r w:rsidR="00175CC8">
      <w:rPr>
        <w:rStyle w:val="PageNumber"/>
      </w:rPr>
      <w:instrText xml:space="preserve">PAGE  </w:instrText>
    </w:r>
    <w:r>
      <w:rPr>
        <w:rStyle w:val="PageNumber"/>
      </w:rPr>
      <w:fldChar w:fldCharType="separate"/>
    </w:r>
    <w:r w:rsidR="00D4346E">
      <w:rPr>
        <w:rStyle w:val="PageNumber"/>
        <w:noProof/>
      </w:rPr>
      <w:t>7</w:t>
    </w:r>
    <w:r>
      <w:rPr>
        <w:rStyle w:val="PageNumber"/>
      </w:rPr>
      <w:fldChar w:fldCharType="end"/>
    </w:r>
  </w:p>
  <w:tbl>
    <w:tblPr>
      <w:tblW w:w="0" w:type="auto"/>
      <w:tblLayout w:type="fixed"/>
      <w:tblLook w:val="0000"/>
    </w:tblPr>
    <w:tblGrid>
      <w:gridCol w:w="3794"/>
      <w:gridCol w:w="1134"/>
      <w:gridCol w:w="3928"/>
    </w:tblGrid>
    <w:tr w:rsidR="00175CC8">
      <w:tc>
        <w:tcPr>
          <w:tcW w:w="3794" w:type="dxa"/>
        </w:tcPr>
        <w:p w:rsidR="00175CC8" w:rsidRDefault="00175CC8">
          <w:pPr>
            <w:rPr>
              <w:rFonts w:ascii="Arial" w:hAnsi="Arial"/>
              <w:snapToGrid w:val="0"/>
            </w:rPr>
          </w:pPr>
          <w:r>
            <w:rPr>
              <w:rFonts w:ascii="Arial" w:hAnsi="Arial"/>
              <w:snapToGrid w:val="0"/>
            </w:rPr>
            <w:t>Web Scripting Languages</w:t>
          </w:r>
        </w:p>
      </w:tc>
      <w:tc>
        <w:tcPr>
          <w:tcW w:w="1134" w:type="dxa"/>
        </w:tcPr>
        <w:p w:rsidR="00175CC8" w:rsidRDefault="00175CC8">
          <w:pPr>
            <w:pStyle w:val="Header"/>
            <w:jc w:val="center"/>
            <w:rPr>
              <w:rFonts w:ascii="Arial" w:hAnsi="Arial"/>
              <w:snapToGrid w:val="0"/>
            </w:rPr>
          </w:pPr>
        </w:p>
      </w:tc>
      <w:tc>
        <w:tcPr>
          <w:tcW w:w="3928" w:type="dxa"/>
        </w:tcPr>
        <w:p w:rsidR="00175CC8" w:rsidRDefault="00175CC8">
          <w:pPr>
            <w:pStyle w:val="Header"/>
            <w:rPr>
              <w:rFonts w:ascii="Arial" w:hAnsi="Arial"/>
              <w:snapToGrid w:val="0"/>
            </w:rPr>
          </w:pPr>
          <w:r>
            <w:rPr>
              <w:rFonts w:ascii="Arial" w:hAnsi="Arial"/>
              <w:snapToGrid w:val="0"/>
            </w:rPr>
            <w:t xml:space="preserve">            CSD212</w:t>
          </w:r>
        </w:p>
      </w:tc>
    </w:tr>
    <w:tr w:rsidR="00175CC8">
      <w:tc>
        <w:tcPr>
          <w:tcW w:w="3794" w:type="dxa"/>
        </w:tcPr>
        <w:p w:rsidR="00175CC8" w:rsidRDefault="00175CC8">
          <w:pPr>
            <w:rPr>
              <w:rFonts w:ascii="Arial" w:hAnsi="Arial"/>
              <w:snapToGrid w:val="0"/>
            </w:rPr>
          </w:pPr>
        </w:p>
      </w:tc>
      <w:tc>
        <w:tcPr>
          <w:tcW w:w="1134" w:type="dxa"/>
        </w:tcPr>
        <w:p w:rsidR="00175CC8" w:rsidRDefault="00175CC8">
          <w:pPr>
            <w:pStyle w:val="Header"/>
            <w:jc w:val="center"/>
            <w:rPr>
              <w:rFonts w:ascii="Arial" w:hAnsi="Arial"/>
              <w:snapToGrid w:val="0"/>
            </w:rPr>
          </w:pPr>
        </w:p>
      </w:tc>
      <w:tc>
        <w:tcPr>
          <w:tcW w:w="3928" w:type="dxa"/>
        </w:tcPr>
        <w:p w:rsidR="00175CC8" w:rsidRDefault="00175CC8">
          <w:pPr>
            <w:pStyle w:val="Header"/>
            <w:jc w:val="right"/>
            <w:rPr>
              <w:rFonts w:ascii="Arial" w:hAnsi="Arial"/>
              <w:snapToGrid w:val="0"/>
            </w:rPr>
          </w:pPr>
        </w:p>
      </w:tc>
    </w:tr>
  </w:tbl>
  <w:p w:rsidR="00175CC8" w:rsidRDefault="00175CC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168D03C"/>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BE44D06"/>
    <w:multiLevelType w:val="hybridMultilevel"/>
    <w:tmpl w:val="51A0E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0468D1"/>
    <w:multiLevelType w:val="hybridMultilevel"/>
    <w:tmpl w:val="E04AF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5B7612"/>
    <w:multiLevelType w:val="hybridMultilevel"/>
    <w:tmpl w:val="B7B67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70054A"/>
    <w:multiLevelType w:val="hybridMultilevel"/>
    <w:tmpl w:val="54B062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3F83D48"/>
    <w:multiLevelType w:val="hybridMultilevel"/>
    <w:tmpl w:val="62F81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6D52A9"/>
    <w:multiLevelType w:val="hybridMultilevel"/>
    <w:tmpl w:val="D7D6B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0047DC2"/>
    <w:multiLevelType w:val="hybridMultilevel"/>
    <w:tmpl w:val="95F42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10B644A"/>
    <w:multiLevelType w:val="hybridMultilevel"/>
    <w:tmpl w:val="5CEEB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47D12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2C382CB3"/>
    <w:multiLevelType w:val="hybridMultilevel"/>
    <w:tmpl w:val="F1F86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C107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425226A"/>
    <w:multiLevelType w:val="singleLevel"/>
    <w:tmpl w:val="04090011"/>
    <w:lvl w:ilvl="0">
      <w:start w:val="1"/>
      <w:numFmt w:val="decimal"/>
      <w:lvlText w:val="%1)"/>
      <w:lvlJc w:val="left"/>
      <w:pPr>
        <w:tabs>
          <w:tab w:val="num" w:pos="360"/>
        </w:tabs>
        <w:ind w:left="360" w:hanging="360"/>
      </w:pPr>
      <w:rPr>
        <w:rFonts w:hint="default"/>
      </w:rPr>
    </w:lvl>
  </w:abstractNum>
  <w:abstractNum w:abstractNumId="18">
    <w:nsid w:val="3BE326B2"/>
    <w:multiLevelType w:val="hybridMultilevel"/>
    <w:tmpl w:val="5AB06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FD74231"/>
    <w:multiLevelType w:val="hybridMultilevel"/>
    <w:tmpl w:val="0A5CE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0C84205"/>
    <w:multiLevelType w:val="hybridMultilevel"/>
    <w:tmpl w:val="8C54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BD627C"/>
    <w:multiLevelType w:val="hybridMultilevel"/>
    <w:tmpl w:val="D766E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4CF60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B3C66F2"/>
    <w:multiLevelType w:val="hybridMultilevel"/>
    <w:tmpl w:val="4E9E6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3AC7816"/>
    <w:multiLevelType w:val="hybridMultilevel"/>
    <w:tmpl w:val="601EE5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49432CC"/>
    <w:multiLevelType w:val="hybridMultilevel"/>
    <w:tmpl w:val="CCD20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9B44035"/>
    <w:multiLevelType w:val="hybridMultilevel"/>
    <w:tmpl w:val="2DA22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1"/>
  </w:num>
  <w:num w:numId="3">
    <w:abstractNumId w:val="16"/>
  </w:num>
  <w:num w:numId="4">
    <w:abstractNumId w:val="27"/>
  </w:num>
  <w:num w:numId="5">
    <w:abstractNumId w:val="33"/>
  </w:num>
  <w:num w:numId="6">
    <w:abstractNumId w:val="7"/>
  </w:num>
  <w:num w:numId="7">
    <w:abstractNumId w:val="2"/>
  </w:num>
  <w:num w:numId="8">
    <w:abstractNumId w:val="25"/>
  </w:num>
  <w:num w:numId="9">
    <w:abstractNumId w:val="29"/>
  </w:num>
  <w:num w:numId="10">
    <w:abstractNumId w:val="8"/>
  </w:num>
  <w:num w:numId="11">
    <w:abstractNumId w:val="20"/>
  </w:num>
  <w:num w:numId="12">
    <w:abstractNumId w:val="1"/>
  </w:num>
  <w:num w:numId="13">
    <w:abstractNumId w:val="17"/>
  </w:num>
  <w:num w:numId="14">
    <w:abstractNumId w:val="14"/>
  </w:num>
  <w:num w:numId="15">
    <w:abstractNumId w:val="12"/>
  </w:num>
  <w:num w:numId="16">
    <w:abstractNumId w:val="30"/>
  </w:num>
  <w:num w:numId="17">
    <w:abstractNumId w:val="9"/>
  </w:num>
  <w:num w:numId="18">
    <w:abstractNumId w:val="21"/>
  </w:num>
  <w:num w:numId="19">
    <w:abstractNumId w:val="32"/>
  </w:num>
  <w:num w:numId="20">
    <w:abstractNumId w:val="6"/>
  </w:num>
  <w:num w:numId="21">
    <w:abstractNumId w:val="26"/>
  </w:num>
  <w:num w:numId="22">
    <w:abstractNumId w:val="4"/>
  </w:num>
  <w:num w:numId="23">
    <w:abstractNumId w:val="23"/>
  </w:num>
  <w:num w:numId="24">
    <w:abstractNumId w:val="3"/>
  </w:num>
  <w:num w:numId="25">
    <w:abstractNumId w:val="28"/>
  </w:num>
  <w:num w:numId="26">
    <w:abstractNumId w:val="10"/>
  </w:num>
  <w:num w:numId="27">
    <w:abstractNumId w:val="5"/>
  </w:num>
  <w:num w:numId="28">
    <w:abstractNumId w:val="18"/>
  </w:num>
  <w:num w:numId="29">
    <w:abstractNumId w:val="24"/>
  </w:num>
  <w:num w:numId="30">
    <w:abstractNumId w:val="13"/>
  </w:num>
  <w:num w:numId="31">
    <w:abstractNumId w:val="15"/>
  </w:num>
  <w:num w:numId="32">
    <w:abstractNumId w:val="0"/>
    <w:lvlOverride w:ilvl="0">
      <w:lvl w:ilvl="0">
        <w:numFmt w:val="bullet"/>
        <w:lvlText w:val=""/>
        <w:legacy w:legacy="1" w:legacySpace="0" w:legacyIndent="360"/>
        <w:lvlJc w:val="left"/>
        <w:rPr>
          <w:rFonts w:ascii="Symbol" w:hAnsi="Symbol" w:hint="default"/>
        </w:rPr>
      </w:lvl>
    </w:lvlOverride>
  </w:num>
  <w:num w:numId="33">
    <w:abstractNumId w:val="11"/>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F1758"/>
    <w:rsid w:val="000806A1"/>
    <w:rsid w:val="00093AFB"/>
    <w:rsid w:val="0013129D"/>
    <w:rsid w:val="00136618"/>
    <w:rsid w:val="00151B97"/>
    <w:rsid w:val="00175CC8"/>
    <w:rsid w:val="001E3F03"/>
    <w:rsid w:val="001F77B6"/>
    <w:rsid w:val="002701B0"/>
    <w:rsid w:val="002770A6"/>
    <w:rsid w:val="002776CA"/>
    <w:rsid w:val="002B3CA1"/>
    <w:rsid w:val="002C4DAF"/>
    <w:rsid w:val="002E2DE3"/>
    <w:rsid w:val="002F1758"/>
    <w:rsid w:val="0031719D"/>
    <w:rsid w:val="00324ED7"/>
    <w:rsid w:val="003444C0"/>
    <w:rsid w:val="003A3D2A"/>
    <w:rsid w:val="004132BE"/>
    <w:rsid w:val="004A1724"/>
    <w:rsid w:val="00592385"/>
    <w:rsid w:val="006E4DE7"/>
    <w:rsid w:val="00736422"/>
    <w:rsid w:val="007943E5"/>
    <w:rsid w:val="00795B81"/>
    <w:rsid w:val="007C42E4"/>
    <w:rsid w:val="007C663A"/>
    <w:rsid w:val="007E495E"/>
    <w:rsid w:val="00847AEA"/>
    <w:rsid w:val="00882C87"/>
    <w:rsid w:val="008A3133"/>
    <w:rsid w:val="00930C79"/>
    <w:rsid w:val="009A46B1"/>
    <w:rsid w:val="009E1390"/>
    <w:rsid w:val="00A128CF"/>
    <w:rsid w:val="00B0211A"/>
    <w:rsid w:val="00B433B1"/>
    <w:rsid w:val="00BC29E4"/>
    <w:rsid w:val="00BE0C26"/>
    <w:rsid w:val="00C02C95"/>
    <w:rsid w:val="00C26582"/>
    <w:rsid w:val="00C30866"/>
    <w:rsid w:val="00C41CCA"/>
    <w:rsid w:val="00CB17A9"/>
    <w:rsid w:val="00D4250B"/>
    <w:rsid w:val="00D4346E"/>
    <w:rsid w:val="00D842BB"/>
    <w:rsid w:val="00D878E7"/>
    <w:rsid w:val="00DF30D6"/>
    <w:rsid w:val="00E47540"/>
    <w:rsid w:val="00E632CB"/>
    <w:rsid w:val="00E81DD4"/>
    <w:rsid w:val="00EE1282"/>
    <w:rsid w:val="00EE7ABA"/>
    <w:rsid w:val="00F05165"/>
    <w:rsid w:val="00F446C2"/>
    <w:rsid w:val="00FB470A"/>
    <w:rsid w:val="00FC7787"/>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29E4"/>
    <w:rPr>
      <w:sz w:val="24"/>
      <w:lang w:val="en-US" w:eastAsia="en-US"/>
    </w:rPr>
  </w:style>
  <w:style w:type="paragraph" w:styleId="Heading1">
    <w:name w:val="heading 1"/>
    <w:basedOn w:val="Normal"/>
    <w:next w:val="Normal"/>
    <w:qFormat/>
    <w:rsid w:val="00BC29E4"/>
    <w:pPr>
      <w:keepNext/>
      <w:jc w:val="center"/>
      <w:outlineLvl w:val="0"/>
    </w:pPr>
    <w:rPr>
      <w:b/>
      <w:u w:val="single"/>
      <w:lang w:val="en-GB"/>
    </w:rPr>
  </w:style>
  <w:style w:type="paragraph" w:styleId="Heading2">
    <w:name w:val="heading 2"/>
    <w:basedOn w:val="Normal"/>
    <w:next w:val="Normal"/>
    <w:qFormat/>
    <w:rsid w:val="00BC29E4"/>
    <w:pPr>
      <w:keepNext/>
      <w:jc w:val="center"/>
      <w:outlineLvl w:val="1"/>
    </w:pPr>
    <w:rPr>
      <w:b/>
      <w:lang w:val="en-GB"/>
    </w:rPr>
  </w:style>
  <w:style w:type="paragraph" w:styleId="Heading3">
    <w:name w:val="heading 3"/>
    <w:basedOn w:val="Normal"/>
    <w:next w:val="Normal"/>
    <w:qFormat/>
    <w:rsid w:val="00BC29E4"/>
    <w:pPr>
      <w:keepNext/>
      <w:outlineLvl w:val="2"/>
    </w:pPr>
    <w:rPr>
      <w:rFonts w:ascii="Arial" w:hAnsi="Arial"/>
      <w:u w:val="single"/>
    </w:rPr>
  </w:style>
  <w:style w:type="paragraph" w:styleId="Heading4">
    <w:name w:val="heading 4"/>
    <w:basedOn w:val="Normal"/>
    <w:next w:val="Normal"/>
    <w:qFormat/>
    <w:rsid w:val="00BC29E4"/>
    <w:pPr>
      <w:keepNext/>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C29E4"/>
    <w:rPr>
      <w:rFonts w:ascii="Arial" w:hAnsi="Arial"/>
    </w:rPr>
  </w:style>
  <w:style w:type="paragraph" w:styleId="Header">
    <w:name w:val="header"/>
    <w:basedOn w:val="Normal"/>
    <w:rsid w:val="00BC29E4"/>
    <w:pPr>
      <w:tabs>
        <w:tab w:val="center" w:pos="4320"/>
        <w:tab w:val="right" w:pos="8640"/>
      </w:tabs>
    </w:pPr>
  </w:style>
  <w:style w:type="paragraph" w:styleId="Footer">
    <w:name w:val="footer"/>
    <w:basedOn w:val="Normal"/>
    <w:rsid w:val="00BC29E4"/>
    <w:pPr>
      <w:tabs>
        <w:tab w:val="center" w:pos="4320"/>
        <w:tab w:val="right" w:pos="8640"/>
      </w:tabs>
    </w:pPr>
  </w:style>
  <w:style w:type="character" w:styleId="PageNumber">
    <w:name w:val="page number"/>
    <w:basedOn w:val="DefaultParagraphFont"/>
    <w:rsid w:val="00BC29E4"/>
  </w:style>
  <w:style w:type="character" w:styleId="LineNumber">
    <w:name w:val="line number"/>
    <w:basedOn w:val="DefaultParagraphFont"/>
    <w:rsid w:val="00BC29E4"/>
  </w:style>
  <w:style w:type="paragraph" w:styleId="BodyTextIndent">
    <w:name w:val="Body Text Indent"/>
    <w:basedOn w:val="Normal"/>
    <w:rsid w:val="00BC29E4"/>
    <w:pPr>
      <w:ind w:left="450" w:hanging="450"/>
    </w:pPr>
    <w:rPr>
      <w:lang w:val="en-GB"/>
    </w:rPr>
  </w:style>
  <w:style w:type="paragraph" w:styleId="BalloonText">
    <w:name w:val="Balloon Text"/>
    <w:basedOn w:val="Normal"/>
    <w:semiHidden/>
    <w:rsid w:val="00FB470A"/>
    <w:rPr>
      <w:rFonts w:ascii="Tahoma" w:hAnsi="Tahoma" w:cs="Tahoma"/>
      <w:sz w:val="16"/>
      <w:szCs w:val="16"/>
    </w:rPr>
  </w:style>
  <w:style w:type="paragraph" w:styleId="PlainText">
    <w:name w:val="Plain Text"/>
    <w:basedOn w:val="Normal"/>
    <w:link w:val="PlainTextChar"/>
    <w:uiPriority w:val="99"/>
    <w:unhideWhenUsed/>
    <w:rsid w:val="00D4250B"/>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D4250B"/>
    <w:rPr>
      <w:rFonts w:ascii="Consolas" w:eastAsia="Calibri" w:hAnsi="Consolas"/>
      <w:sz w:val="21"/>
      <w:szCs w:val="21"/>
      <w:lang w:val="en-CA"/>
    </w:rPr>
  </w:style>
  <w:style w:type="character" w:styleId="Hyperlink">
    <w:name w:val="Hyperlink"/>
    <w:basedOn w:val="DefaultParagraphFont"/>
    <w:rsid w:val="00BE0C26"/>
    <w:rPr>
      <w:color w:val="0000FF"/>
      <w:u w:val="single"/>
    </w:rPr>
  </w:style>
  <w:style w:type="paragraph" w:customStyle="1" w:styleId="Default">
    <w:name w:val="Default"/>
    <w:rsid w:val="007943E5"/>
    <w:pPr>
      <w:autoSpaceDE w:val="0"/>
      <w:autoSpaceDN w:val="0"/>
      <w:adjustRightInd w:val="0"/>
    </w:pPr>
    <w:rPr>
      <w:rFonts w:ascii="Symbol" w:hAnsi="Symbol" w:cs="Symbol"/>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49966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nelsonbrain.com/shop/isbn/9780538748872"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F8FA2C-979F-4F35-9FFF-58E598607464}"/>
</file>

<file path=customXml/itemProps2.xml><?xml version="1.0" encoding="utf-8"?>
<ds:datastoreItem xmlns:ds="http://schemas.openxmlformats.org/officeDocument/2006/customXml" ds:itemID="{B02E93B4-351B-463D-BFB0-DC58AD6E7511}"/>
</file>

<file path=customXml/itemProps3.xml><?xml version="1.0" encoding="utf-8"?>
<ds:datastoreItem xmlns:ds="http://schemas.openxmlformats.org/officeDocument/2006/customXml" ds:itemID="{CF504EAF-1D0D-43A0-AE23-EF3C1590EC1D}"/>
</file>

<file path=docProps/app.xml><?xml version="1.0" encoding="utf-8"?>
<Properties xmlns="http://schemas.openxmlformats.org/officeDocument/2006/extended-properties" xmlns:vt="http://schemas.openxmlformats.org/officeDocument/2006/docPropsVTypes">
  <Template>Normal.dotm</Template>
  <TotalTime>4</TotalTime>
  <Pages>8</Pages>
  <Words>1680</Words>
  <Characters>9334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10993</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3735661</vt:i4>
      </vt:variant>
      <vt:variant>
        <vt:i4>0</vt:i4>
      </vt:variant>
      <vt:variant>
        <vt:i4>0</vt:i4>
      </vt:variant>
      <vt:variant>
        <vt:i4>5</vt:i4>
      </vt:variant>
      <vt:variant>
        <vt:lpwstr>http://www.nelsonbrain.com/shop/isbn/9780538748872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jmackay</cp:lastModifiedBy>
  <cp:revision>3</cp:revision>
  <cp:lastPrinted>2011-06-21T19:08:00Z</cp:lastPrinted>
  <dcterms:created xsi:type="dcterms:W3CDTF">2011-06-22T13:00:00Z</dcterms:created>
  <dcterms:modified xsi:type="dcterms:W3CDTF">2011-08-02T16:35:00Z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5996800</vt:r8>
  </property>
</Properties>
</file>